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886098140"/>
        <w:docPartObj>
          <w:docPartGallery w:val="Cover Pages"/>
          <w:docPartUnique/>
        </w:docPartObj>
      </w:sdtPr>
      <w:sdtContent>
        <w:p w14:paraId="05FC9335" w14:textId="77777777" w:rsidR="009E2BAD" w:rsidRDefault="009E2BAD" w:rsidP="003B51FD"/>
        <w:p w14:paraId="31E5AD79" w14:textId="391C191F" w:rsidR="000627BF" w:rsidRDefault="000627BF" w:rsidP="003B51FD">
          <w:r>
            <w:rPr>
              <w:noProof/>
              <w:lang w:val="es-MX" w:eastAsia="es-MX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33CD000" wp14:editId="378F2DF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o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ángulo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ángulo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 w14:anchorId="7DA588E8">
                  <v:group id="Grupo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2822200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">
                    <v:shape id="Rectángulo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ángulo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1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84BC40B" wp14:editId="1DACB69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B8D609" w14:textId="7457C01E" w:rsidR="00FA78BC" w:rsidRPr="00FA78BC" w:rsidRDefault="00FA78BC" w:rsidP="00AE0187">
                                <w:pPr>
                                  <w:pStyle w:val="Sinespaciado"/>
                                  <w:rPr>
                                    <w:rFonts w:ascii="Candara" w:hAnsi="Candara"/>
                                    <w:color w:val="595959" w:themeColor="text1" w:themeTint="A6"/>
                                    <w:sz w:val="32"/>
                                    <w:szCs w:val="18"/>
                                    <w:lang w:val="es-MX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32"/>
                                    <w:szCs w:val="18"/>
                                    <w:lang w:val="es-MX"/>
                                  </w:rPr>
                                  <w:t xml:space="preserve">                                           </w:t>
                                </w:r>
                                <w:r w:rsidRPr="00FA78BC">
                                  <w:rPr>
                                    <w:rFonts w:ascii="Candara" w:hAnsi="Candara"/>
                                    <w:color w:val="595959" w:themeColor="text1" w:themeTint="A6"/>
                                    <w:sz w:val="32"/>
                                    <w:szCs w:val="18"/>
                                    <w:lang w:val="es-MX"/>
                                  </w:rPr>
                                  <w:t>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484BC40B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left:0;text-align:left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" filled="f" stroked="f" strokeweight=".5pt">
                    <v:textbox inset="126pt,0,54pt,0">
                      <w:txbxContent>
                        <w:p w14:paraId="32B8D609" w14:textId="7457C01E" w:rsidR="00FA78BC" w:rsidRPr="00FA78BC" w:rsidRDefault="00FA78BC" w:rsidP="00AE0187">
                          <w:pPr>
                            <w:pStyle w:val="Sinespaciado"/>
                            <w:rPr>
                              <w:rFonts w:ascii="Candara" w:hAnsi="Candara"/>
                              <w:color w:val="595959" w:themeColor="text1" w:themeTint="A6"/>
                              <w:sz w:val="32"/>
                              <w:szCs w:val="18"/>
                              <w:lang w:val="es-MX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32"/>
                              <w:szCs w:val="18"/>
                              <w:lang w:val="es-MX"/>
                            </w:rPr>
                            <w:t xml:space="preserve">                                           </w:t>
                          </w:r>
                          <w:r w:rsidRPr="00FA78BC">
                            <w:rPr>
                              <w:rFonts w:ascii="Candara" w:hAnsi="Candara"/>
                              <w:color w:val="595959" w:themeColor="text1" w:themeTint="A6"/>
                              <w:sz w:val="32"/>
                              <w:szCs w:val="18"/>
                              <w:lang w:val="es-MX"/>
                            </w:rPr>
                            <w:t>2024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2758649" wp14:editId="44D179F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3017520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_Hlk165396019"/>
                              <w:bookmarkStart w:id="1" w:name="_Hlk165396046"/>
                              <w:bookmarkStart w:id="2" w:name="_Hlk165393332"/>
                              <w:p w14:paraId="36D8D93D" w14:textId="63EF4937" w:rsidR="00FA78BC" w:rsidRDefault="00000000" w:rsidP="009E2BAD">
                                <w:pPr>
                                  <w:ind w:left="-709" w:firstLine="709"/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ascii="Candara" w:hAnsi="Candara"/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7202DA">
                                      <w:rPr>
                                        <w:rFonts w:ascii="Candara" w:hAnsi="Candara"/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PLAN DE MEJORA institucional</w:t>
                                    </w:r>
                                  </w:sdtContent>
                                </w:sdt>
                                <w:bookmarkEnd w:id="0"/>
                              </w:p>
                              <w:bookmarkEnd w:id="2" w:displacedByCustomXml="next"/>
                              <w:sdt>
                                <w:sdtPr>
                                  <w:rPr>
                                    <w:rFonts w:ascii="Candara" w:hAnsi="Candara"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812BD59" w14:textId="16ECBF65" w:rsidR="00FA78BC" w:rsidRDefault="007202DA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ndara" w:hAnsi="Candar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UNIVERSIDAD</w:t>
                                    </w:r>
                                  </w:p>
                                </w:sdtContent>
                              </w:sdt>
                              <w:bookmarkEnd w:id="1" w:displacedByCustomXml="prev"/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2758649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4" o:spid="_x0000_s1027" type="#_x0000_t202" style="position:absolute;left:0;text-align:left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" filled="f" stroked="f" strokeweight=".5pt">
                    <v:textbox inset="126pt,0,54pt,0">
                      <w:txbxContent>
                        <w:bookmarkStart w:id="3" w:name="_Hlk165396019"/>
                        <w:bookmarkStart w:id="4" w:name="_Hlk165396046"/>
                        <w:bookmarkStart w:id="5" w:name="_Hlk165393332"/>
                        <w:p w14:paraId="36D8D93D" w14:textId="63EF4937" w:rsidR="00FA78BC" w:rsidRDefault="00000000" w:rsidP="009E2BAD">
                          <w:pPr>
                            <w:ind w:left="-709" w:firstLine="709"/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ascii="Candara" w:hAnsi="Candara"/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7202DA">
                                <w:rPr>
                                  <w:rFonts w:ascii="Candara" w:hAnsi="Candara"/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PLAN DE MEJORA institucional</w:t>
                              </w:r>
                            </w:sdtContent>
                          </w:sdt>
                          <w:bookmarkEnd w:id="3"/>
                        </w:p>
                        <w:bookmarkEnd w:id="5" w:displacedByCustomXml="next"/>
                        <w:sdt>
                          <w:sdtPr>
                            <w:rPr>
                              <w:rFonts w:ascii="Candara" w:hAnsi="Candara"/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812BD59" w14:textId="16ECBF65" w:rsidR="00FA78BC" w:rsidRDefault="007202DA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ndara" w:hAnsi="Candar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UNIVERSIDAD</w:t>
                              </w:r>
                            </w:p>
                          </w:sdtContent>
                        </w:sdt>
                        <w:bookmarkEnd w:id="4" w:displacedByCustomXml="prev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971BC1B" w14:textId="4F793D29" w:rsidR="002E50FD" w:rsidRDefault="002E50FD">
          <w:pPr>
            <w:jc w:val="left"/>
          </w:pPr>
          <w:r>
            <w:br w:type="page"/>
          </w:r>
          <w:r w:rsidR="00067AB5">
            <w:lastRenderedPageBreak/>
            <w:t>56</w:t>
          </w:r>
        </w:p>
        <w:p w14:paraId="2580727C" w14:textId="23665FB1" w:rsidR="000627BF" w:rsidRDefault="00000000" w:rsidP="003B51FD"/>
      </w:sdtContent>
    </w:sdt>
    <w:sdt>
      <w:sdtPr>
        <w:rPr>
          <w:rFonts w:ascii="Candara" w:eastAsiaTheme="minorHAnsi" w:hAnsi="Candara" w:cstheme="minorBidi"/>
          <w:color w:val="auto"/>
          <w:sz w:val="22"/>
          <w:szCs w:val="22"/>
          <w:lang w:val="es-ES" w:eastAsia="en-US"/>
        </w:rPr>
        <w:id w:val="1183165778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4039B76E" w14:textId="3BA27FCE" w:rsidR="000627BF" w:rsidRPr="007202DA" w:rsidRDefault="002E50FD" w:rsidP="003B51FD">
          <w:pPr>
            <w:pStyle w:val="TtuloTDC"/>
            <w:rPr>
              <w:rFonts w:ascii="Candara" w:hAnsi="Candara" w:cstheme="minorHAnsi"/>
              <w:sz w:val="36"/>
              <w:szCs w:val="36"/>
            </w:rPr>
          </w:pPr>
          <w:r w:rsidRPr="007202DA">
            <w:rPr>
              <w:rFonts w:ascii="Candara" w:hAnsi="Candara" w:cstheme="minorHAnsi"/>
              <w:sz w:val="36"/>
              <w:szCs w:val="36"/>
              <w:lang w:val="es-ES"/>
            </w:rPr>
            <w:t>Indice</w:t>
          </w:r>
        </w:p>
        <w:p w14:paraId="7EBC2634" w14:textId="6FFAB0D2" w:rsidR="00A41670" w:rsidRPr="00A41670" w:rsidRDefault="000627BF" w:rsidP="00A41670">
          <w:pPr>
            <w:pStyle w:val="TDC1"/>
            <w:tabs>
              <w:tab w:val="clear" w:pos="440"/>
              <w:tab w:val="left" w:pos="851"/>
            </w:tabs>
            <w:rPr>
              <w:rFonts w:ascii="Candara" w:eastAsiaTheme="minorEastAsia" w:hAnsi="Candara"/>
              <w:bCs w:val="0"/>
              <w:lang w:val="es-EC" w:eastAsia="es-EC"/>
            </w:rPr>
          </w:pPr>
          <w:r w:rsidRPr="00A41670">
            <w:rPr>
              <w:rFonts w:ascii="Candara" w:hAnsi="Candara" w:cstheme="minorHAnsi"/>
            </w:rPr>
            <w:fldChar w:fldCharType="begin"/>
          </w:r>
          <w:r w:rsidRPr="00A41670">
            <w:rPr>
              <w:rFonts w:ascii="Candara" w:hAnsi="Candara" w:cstheme="minorHAnsi"/>
            </w:rPr>
            <w:instrText xml:space="preserve"> TOC \o "1-3" \h \z \u </w:instrText>
          </w:r>
          <w:r w:rsidRPr="00A41670">
            <w:rPr>
              <w:rFonts w:ascii="Candara" w:hAnsi="Candara" w:cstheme="minorHAnsi"/>
            </w:rPr>
            <w:fldChar w:fldCharType="separate"/>
          </w:r>
          <w:hyperlink w:anchor="_Toc165398772" w:history="1">
            <w:r w:rsidR="00A41670" w:rsidRPr="00A41670">
              <w:rPr>
                <w:rStyle w:val="Hipervnculo"/>
                <w:rFonts w:ascii="Candara" w:hAnsi="Candara"/>
                <w:b/>
              </w:rPr>
              <w:t>1.</w:t>
            </w:r>
            <w:r w:rsidR="00A41670" w:rsidRPr="00A41670">
              <w:rPr>
                <w:rFonts w:ascii="Candara" w:eastAsiaTheme="minorEastAsia" w:hAnsi="Candara"/>
                <w:bCs w:val="0"/>
                <w:lang w:val="es-EC" w:eastAsia="es-EC"/>
              </w:rPr>
              <w:tab/>
            </w:r>
            <w:r w:rsidR="00A41670" w:rsidRPr="00A41670">
              <w:rPr>
                <w:rStyle w:val="Hipervnculo"/>
                <w:rFonts w:ascii="Candara" w:hAnsi="Candara"/>
                <w:b/>
              </w:rPr>
              <w:t>ANTECEDENTES</w:t>
            </w:r>
            <w:r w:rsidR="00A41670" w:rsidRPr="00A41670">
              <w:rPr>
                <w:rFonts w:ascii="Candara" w:hAnsi="Candara"/>
                <w:webHidden/>
              </w:rPr>
              <w:tab/>
            </w:r>
            <w:r w:rsidR="00A41670" w:rsidRPr="00A41670">
              <w:rPr>
                <w:rFonts w:ascii="Candara" w:hAnsi="Candara"/>
                <w:webHidden/>
              </w:rPr>
              <w:fldChar w:fldCharType="begin"/>
            </w:r>
            <w:r w:rsidR="00A41670" w:rsidRPr="00A41670">
              <w:rPr>
                <w:rFonts w:ascii="Candara" w:hAnsi="Candara"/>
                <w:webHidden/>
              </w:rPr>
              <w:instrText xml:space="preserve"> PAGEREF _Toc165398772 \h </w:instrText>
            </w:r>
            <w:r w:rsidR="00A41670" w:rsidRPr="00A41670">
              <w:rPr>
                <w:rFonts w:ascii="Candara" w:hAnsi="Candara"/>
                <w:webHidden/>
              </w:rPr>
            </w:r>
            <w:r w:rsidR="00A41670" w:rsidRPr="00A41670">
              <w:rPr>
                <w:rFonts w:ascii="Candara" w:hAnsi="Candara"/>
                <w:webHidden/>
              </w:rPr>
              <w:fldChar w:fldCharType="separate"/>
            </w:r>
            <w:r w:rsidR="00A41670" w:rsidRPr="00A41670">
              <w:rPr>
                <w:rFonts w:ascii="Candara" w:hAnsi="Candara"/>
                <w:webHidden/>
              </w:rPr>
              <w:t>3</w:t>
            </w:r>
            <w:r w:rsidR="00A41670"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13129952" w14:textId="3C52D74B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3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1.1.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Presentación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_Toc165398773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909F27" w14:textId="3E0A7C84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4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1.2.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Bases legales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_Toc165398774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367623" w14:textId="6170F246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5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1.3.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Estructura organizacional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_Toc165398775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5EBD75" w14:textId="413C0B7F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6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1.4.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Plan de Desarrollo Estratégico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_Toc165398776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9719CE" w14:textId="3F72E1D8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7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1.4.1.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Misión.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_Toc165398777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C5C7AE" w14:textId="67075DAF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8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1.4.2.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Visión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_Toc165398778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8A41DD" w14:textId="5A26BF27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79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1.4.3.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Valores institucionales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_Toc165398779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0DAB73" w14:textId="019FBE76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0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1.4.4.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Objetivos estratégicos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_Toc165398780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7757C3" w14:textId="5EB12432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1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1.5.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Modelo Educativo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_Toc165398781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6E866A" w14:textId="1D7C667F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82" w:history="1">
            <w:r w:rsidRPr="00A41670">
              <w:rPr>
                <w:rStyle w:val="Hipervnculo"/>
                <w:rFonts w:ascii="Candara" w:hAnsi="Candara"/>
                <w:b/>
              </w:rPr>
              <w:t>2.</w:t>
            </w:r>
            <w:r w:rsidRPr="00A41670">
              <w:rPr>
                <w:rFonts w:ascii="Candara" w:eastAsiaTheme="minorEastAsia" w:hAnsi="Candara"/>
                <w:bCs w:val="0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b/>
              </w:rPr>
              <w:t>MARCO REFERENCIAL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_Toc165398782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3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222781A7" w14:textId="032F0FE0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83" w:history="1">
            <w:r w:rsidRPr="00A41670">
              <w:rPr>
                <w:rStyle w:val="Hipervnculo"/>
                <w:rFonts w:ascii="Candara" w:hAnsi="Candara"/>
              </w:rPr>
              <w:t>2.1 Análisis de tendencias en educación superior en el contexto regional, nacional e internacional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_Toc165398783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3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60A5A1C8" w14:textId="6F776F9A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84" w:history="1">
            <w:r w:rsidRPr="00A41670">
              <w:rPr>
                <w:rStyle w:val="Hipervnculo"/>
                <w:rFonts w:ascii="Candara" w:hAnsi="Candara"/>
              </w:rPr>
              <w:t>2.2</w:t>
            </w:r>
            <w:r w:rsidRPr="00A41670">
              <w:rPr>
                <w:rFonts w:ascii="Candara" w:eastAsiaTheme="minorEastAsia" w:hAnsi="Candara"/>
                <w:bCs w:val="0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</w:rPr>
              <w:t>Diagnóstico institucional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_Toc165398784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3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4D3C65C0" w14:textId="5A27C5AF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5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2.2.1. Con cada uno de los aspectos referidos en el modelo nacional para la acreditación institucional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_Toc165398785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184667" w14:textId="7BE31B0B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6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2.2.2. Afectación de la problemática a los estudiantes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_Toc165398786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51941E" w14:textId="48609A2C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7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2.2.3. Afectación de la problemática a los profesores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_Toc165398787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AC0D4D" w14:textId="631321B3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8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2.2.4. Afectación de la problemática a la universidad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_Toc165398788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872AF9" w14:textId="41A01F06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89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2.2.5. Carencias/necesidades que se vinculan con la problemática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_Toc165398789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8870CA" w14:textId="6C1C680D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90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2.2.6.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Problemas de gobernanza relacionados con la problemática identificada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_Toc165398790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BE987" w14:textId="58A85781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91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2.2.7.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Otros aspectos relevantes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_Toc165398791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3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1A8222" w14:textId="51BC12A2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92" w:history="1">
            <w:r w:rsidRPr="00A41670">
              <w:rPr>
                <w:rStyle w:val="Hipervnculo"/>
                <w:rFonts w:ascii="Candara" w:hAnsi="Candara"/>
                <w:b/>
              </w:rPr>
              <w:t>3.</w:t>
            </w:r>
            <w:r w:rsidRPr="00A41670">
              <w:rPr>
                <w:rFonts w:ascii="Candara" w:eastAsiaTheme="minorEastAsia" w:hAnsi="Candara"/>
                <w:bCs w:val="0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b/>
              </w:rPr>
              <w:t>PLAN DE MEJORA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_Toc165398792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2BFF44FE" w14:textId="0569114F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93" w:history="1">
            <w:r w:rsidRPr="00A41670">
              <w:rPr>
                <w:rStyle w:val="Hipervnculo"/>
                <w:rFonts w:ascii="Candara" w:hAnsi="Candara"/>
              </w:rPr>
              <w:t>3.1. Condicionantes de alineación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_Toc165398793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7B069AD0" w14:textId="3AEF4277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94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3.1.1. Con el Plan Estratégico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_Toc165398794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6E15E6" w14:textId="2B8FBFC8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95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3.1.2. Con el Modelo Educativo Institucional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_Toc165398795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4AE79A" w14:textId="0479FF35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96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3.1.3. Con Objetivos estratégicos institucionales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_Toc165398796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A3F0FD" w14:textId="7816232B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797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3.1.4. Con el Modelo Educativo Institucional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_Toc165398797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60DEEA" w14:textId="20A89A48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98" w:history="1">
            <w:r w:rsidRPr="00A41670">
              <w:rPr>
                <w:rStyle w:val="Hipervnculo"/>
                <w:rFonts w:ascii="Candara" w:hAnsi="Candara"/>
              </w:rPr>
              <w:t>3.2. Metodología del Marco Lógico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_Toc165398798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0854C261" w14:textId="3026FF97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799" w:history="1">
            <w:r w:rsidRPr="00A41670">
              <w:rPr>
                <w:rStyle w:val="Hipervnculo"/>
                <w:rFonts w:ascii="Candara" w:hAnsi="Candara"/>
              </w:rPr>
              <w:t>3.3. Análisis de involucrados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_Toc165398799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36B1B105" w14:textId="1AEC2F42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00" w:history="1">
            <w:r w:rsidRPr="00A41670">
              <w:rPr>
                <w:rStyle w:val="Hipervnculo"/>
                <w:rFonts w:ascii="Candara" w:hAnsi="Candara"/>
              </w:rPr>
              <w:t>3.4. Matriz de Problemas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_Toc165398800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59E0E5FB" w14:textId="257154A9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01" w:history="1">
            <w:r w:rsidRPr="00A41670">
              <w:rPr>
                <w:rStyle w:val="Hipervnculo"/>
                <w:rFonts w:ascii="Candara" w:hAnsi="Candara"/>
              </w:rPr>
              <w:t>3.5. Matriz de Objetivos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_Toc165398801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23E3ADDE" w14:textId="0819FB11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02" w:history="1">
            <w:r w:rsidRPr="00A41670">
              <w:rPr>
                <w:rStyle w:val="Hipervnculo"/>
                <w:rFonts w:ascii="Candara" w:hAnsi="Candara"/>
              </w:rPr>
              <w:t>3.6. Análisis de alternativas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_Toc165398802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7091F5C3" w14:textId="7AE803A4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03" w:history="1">
            <w:r w:rsidRPr="00A41670">
              <w:rPr>
                <w:rStyle w:val="Hipervnculo"/>
                <w:rFonts w:ascii="Candara" w:hAnsi="Candara"/>
              </w:rPr>
              <w:t>3.7. Formulación del plan de mejora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_Toc165398803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4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2A8E2B0F" w14:textId="171EF973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04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3.7.1. Definición de metas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_Toc165398804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16A39C" w14:textId="425DCCA6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05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3.7.2. Definición de actividades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_Toc165398805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8F6440" w14:textId="08814DF5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06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3.7.3. Definición de indicadores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_Toc165398806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05B726" w14:textId="7AFAE3F8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07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3.7.4. Definición de responsables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_Toc165398807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502D15" w14:textId="5ADF47E5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08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3.7.5. Definición de recursos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_Toc165398808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DE5744" w14:textId="0EB89853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09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3.7.6. Definición de cronograma de acciones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_Toc165398809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4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C6C755" w14:textId="416686E9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10" w:history="1">
            <w:r w:rsidRPr="00A41670">
              <w:rPr>
                <w:rStyle w:val="Hipervnculo"/>
                <w:rFonts w:ascii="Candara" w:hAnsi="Candara"/>
                <w:b/>
                <w:bCs/>
                <w:noProof/>
                <w:sz w:val="24"/>
                <w:szCs w:val="24"/>
              </w:rPr>
              <w:t>4.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b/>
                <w:bCs/>
                <w:noProof/>
                <w:sz w:val="24"/>
                <w:szCs w:val="24"/>
              </w:rPr>
              <w:t>SEGUIMIENTO Y EVALUACIÓN DEL PLAN DE MEJORA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_Toc165398810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5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D9FCFE" w14:textId="431F7914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11" w:history="1">
            <w:r w:rsidRPr="00A41670">
              <w:rPr>
                <w:rStyle w:val="Hipervnculo"/>
                <w:rFonts w:ascii="Candara" w:hAnsi="Candara"/>
              </w:rPr>
              <w:t>4.1. Responsables del seguimiento y evaluación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_Toc165398811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5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77CB7283" w14:textId="1312AFD1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12" w:history="1">
            <w:r w:rsidRPr="00A41670">
              <w:rPr>
                <w:rStyle w:val="Hipervnculo"/>
                <w:rFonts w:ascii="Candara" w:hAnsi="Candara"/>
              </w:rPr>
              <w:t>4.2. Periodicidad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_Toc165398812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5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52F50E6A" w14:textId="04463007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13" w:history="1">
            <w:r w:rsidRPr="00A41670">
              <w:rPr>
                <w:rStyle w:val="Hipervnculo"/>
                <w:rFonts w:ascii="Candara" w:hAnsi="Candara"/>
              </w:rPr>
              <w:t>4.3. Rigurosidad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_Toc165398813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5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1E36D80B" w14:textId="6E0D0BE2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14" w:history="1">
            <w:r w:rsidRPr="00A41670">
              <w:rPr>
                <w:rStyle w:val="Hipervnculo"/>
                <w:rFonts w:ascii="Candara" w:hAnsi="Candara"/>
              </w:rPr>
              <w:t>4.4. Matriz de seguimiento y evaluación del cumplimiento del plan de mejora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_Toc165398814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5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390AE82D" w14:textId="3E0874BF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15" w:history="1">
            <w:r w:rsidRPr="00A41670">
              <w:rPr>
                <w:rStyle w:val="Hipervnculo"/>
                <w:rFonts w:ascii="Candara" w:hAnsi="Candara"/>
              </w:rPr>
              <w:t>4.5. Ajuste del plan de mejora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_Toc165398815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5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7279D971" w14:textId="164776F5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16" w:history="1">
            <w:r w:rsidRPr="00A41670">
              <w:rPr>
                <w:rStyle w:val="Hipervnculo"/>
                <w:rFonts w:ascii="Candara" w:hAnsi="Candara"/>
                <w:b/>
                <w:bCs/>
                <w:noProof/>
                <w:sz w:val="24"/>
                <w:szCs w:val="24"/>
              </w:rPr>
              <w:t>5.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b/>
                <w:bCs/>
                <w:noProof/>
                <w:sz w:val="24"/>
                <w:szCs w:val="24"/>
              </w:rPr>
              <w:t>PRESUPUESTO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_Toc165398816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97AEC0" w14:textId="31A751AE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17" w:history="1">
            <w:r w:rsidRPr="00A41670">
              <w:rPr>
                <w:rStyle w:val="Hipervnculo"/>
                <w:rFonts w:ascii="Candara" w:hAnsi="Candara"/>
              </w:rPr>
              <w:t>5.1.</w:t>
            </w:r>
            <w:r w:rsidRPr="00A41670">
              <w:rPr>
                <w:rFonts w:ascii="Candara" w:eastAsiaTheme="minorEastAsia" w:hAnsi="Candara"/>
                <w:bCs w:val="0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</w:rPr>
              <w:t>Presupuesto del plan de mejora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_Toc165398817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6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2117C867" w14:textId="0BA60DBB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18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5.5.1.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Objetivo del plan de mejora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_Toc165398818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6FEA4A" w14:textId="1D916752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19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5.5.2.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Indicador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_Toc165398819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BEEAC" w14:textId="1FE686A6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0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5.5.3.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Actividad/ acción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_Toc165398820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803BDC" w14:textId="1770ED64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1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5.5.4.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Descripción del gasto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_Toc165398821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855F08" w14:textId="7AC8CBDF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2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5.5.5.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Cantidad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_Toc165398822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9B9657" w14:textId="72652957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3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5.5.6.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Unidad de medida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_Toc165398823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358AD" w14:textId="1CEF852A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4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5.5.7.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Costo unitario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_Toc165398824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CDD338" w14:textId="13BC0CD1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5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5.5.8.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Rubro presupuestal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_Toc165398825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2CD440" w14:textId="442E2C5C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6" w:history="1"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5.5.9.</w:t>
            </w:r>
            <w:r w:rsidRPr="00A41670">
              <w:rPr>
                <w:rFonts w:ascii="Candara" w:eastAsiaTheme="minorEastAsia" w:hAnsi="Candara"/>
                <w:noProof/>
                <w:sz w:val="24"/>
                <w:szCs w:val="24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  <w:noProof/>
                <w:sz w:val="24"/>
                <w:szCs w:val="24"/>
              </w:rPr>
              <w:t>Presupuesto total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_Toc165398826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6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D76AF9" w14:textId="56B67643" w:rsidR="00A41670" w:rsidRPr="00A41670" w:rsidRDefault="00A41670">
          <w:pPr>
            <w:pStyle w:val="TDC1"/>
            <w:rPr>
              <w:rFonts w:ascii="Candara" w:eastAsiaTheme="minorEastAsia" w:hAnsi="Candara"/>
              <w:bCs w:val="0"/>
              <w:lang w:val="es-EC" w:eastAsia="es-EC"/>
            </w:rPr>
          </w:pPr>
          <w:hyperlink w:anchor="_Toc165398827" w:history="1">
            <w:r w:rsidRPr="00A41670">
              <w:rPr>
                <w:rStyle w:val="Hipervnculo"/>
                <w:rFonts w:ascii="Candara" w:hAnsi="Candara"/>
              </w:rPr>
              <w:t>5.2.</w:t>
            </w:r>
            <w:r w:rsidRPr="00A41670">
              <w:rPr>
                <w:rFonts w:ascii="Candara" w:eastAsiaTheme="minorEastAsia" w:hAnsi="Candara"/>
                <w:bCs w:val="0"/>
                <w:lang w:val="es-EC" w:eastAsia="es-EC"/>
              </w:rPr>
              <w:tab/>
            </w:r>
            <w:r w:rsidRPr="00A41670">
              <w:rPr>
                <w:rStyle w:val="Hipervnculo"/>
                <w:rFonts w:ascii="Candara" w:hAnsi="Candara"/>
              </w:rPr>
              <w:t>Cronograma de ejecución presupuestaria</w:t>
            </w:r>
            <w:r w:rsidRPr="00A41670">
              <w:rPr>
                <w:rFonts w:ascii="Candara" w:hAnsi="Candara"/>
                <w:webHidden/>
              </w:rPr>
              <w:tab/>
            </w:r>
            <w:r w:rsidRPr="00A41670">
              <w:rPr>
                <w:rFonts w:ascii="Candara" w:hAnsi="Candara"/>
                <w:webHidden/>
              </w:rPr>
              <w:fldChar w:fldCharType="begin"/>
            </w:r>
            <w:r w:rsidRPr="00A41670">
              <w:rPr>
                <w:rFonts w:ascii="Candara" w:hAnsi="Candara"/>
                <w:webHidden/>
              </w:rPr>
              <w:instrText xml:space="preserve"> PAGEREF _Toc165398827 \h </w:instrText>
            </w:r>
            <w:r w:rsidRPr="00A41670">
              <w:rPr>
                <w:rFonts w:ascii="Candara" w:hAnsi="Candara"/>
                <w:webHidden/>
              </w:rPr>
            </w:r>
            <w:r w:rsidRPr="00A41670">
              <w:rPr>
                <w:rFonts w:ascii="Candara" w:hAnsi="Candara"/>
                <w:webHidden/>
              </w:rPr>
              <w:fldChar w:fldCharType="separate"/>
            </w:r>
            <w:r w:rsidRPr="00A41670">
              <w:rPr>
                <w:rFonts w:ascii="Candara" w:hAnsi="Candara"/>
                <w:webHidden/>
              </w:rPr>
              <w:t>6</w:t>
            </w:r>
            <w:r w:rsidRPr="00A41670">
              <w:rPr>
                <w:rFonts w:ascii="Candara" w:hAnsi="Candara"/>
                <w:webHidden/>
              </w:rPr>
              <w:fldChar w:fldCharType="end"/>
            </w:r>
          </w:hyperlink>
        </w:p>
        <w:p w14:paraId="152FB67D" w14:textId="0CD038D6" w:rsidR="00A41670" w:rsidRPr="00A41670" w:rsidRDefault="00A41670">
          <w:pPr>
            <w:pStyle w:val="TDC2"/>
            <w:rPr>
              <w:rFonts w:ascii="Candara" w:eastAsiaTheme="minorEastAsia" w:hAnsi="Candara"/>
              <w:noProof/>
              <w:sz w:val="24"/>
              <w:szCs w:val="24"/>
              <w:lang w:val="es-EC" w:eastAsia="es-EC"/>
            </w:rPr>
          </w:pPr>
          <w:hyperlink w:anchor="_Toc165398828" w:history="1">
            <w:r w:rsidRPr="00A41670">
              <w:rPr>
                <w:rStyle w:val="Hipervnculo"/>
                <w:rFonts w:ascii="Candara" w:hAnsi="Candara"/>
                <w:b/>
                <w:bCs/>
                <w:noProof/>
                <w:sz w:val="24"/>
                <w:szCs w:val="24"/>
              </w:rPr>
              <w:t>BIBLIOGRAFÍA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_Toc165398828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7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789FB1" w14:textId="23ACF2C3" w:rsidR="00A41670" w:rsidRDefault="00A41670">
          <w:pPr>
            <w:pStyle w:val="TDC2"/>
            <w:rPr>
              <w:rFonts w:eastAsiaTheme="minorEastAsia"/>
              <w:noProof/>
              <w:lang w:val="es-EC" w:eastAsia="es-EC"/>
            </w:rPr>
          </w:pPr>
          <w:hyperlink w:anchor="_Toc165398829" w:history="1">
            <w:r w:rsidRPr="00A41670">
              <w:rPr>
                <w:rStyle w:val="Hipervnculo"/>
                <w:rFonts w:ascii="Candara" w:hAnsi="Candara"/>
                <w:b/>
                <w:bCs/>
                <w:noProof/>
                <w:sz w:val="24"/>
                <w:szCs w:val="24"/>
              </w:rPr>
              <w:t>ANEXOS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ab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begin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instrText xml:space="preserve"> PAGEREF _Toc165398829 \h </w:instrTex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separate"/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t>8</w:t>
            </w:r>
            <w:r w:rsidRPr="00A41670">
              <w:rPr>
                <w:rFonts w:ascii="Candara" w:hAnsi="Candar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3EC63D" w14:textId="36A8A484" w:rsidR="000627BF" w:rsidRPr="00A41670" w:rsidRDefault="000627BF" w:rsidP="003B51FD">
          <w:pPr>
            <w:rPr>
              <w:rFonts w:ascii="Candara" w:hAnsi="Candara"/>
              <w:sz w:val="24"/>
              <w:szCs w:val="24"/>
            </w:rPr>
          </w:pPr>
          <w:r w:rsidRPr="00A41670">
            <w:rPr>
              <w:rFonts w:ascii="Candara" w:hAnsi="Candara" w:cstheme="minorHAnsi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777258FA" w14:textId="78CC5804" w:rsidR="000627BF" w:rsidRPr="00FA78BC" w:rsidRDefault="000627BF" w:rsidP="003B51FD">
      <w:pPr>
        <w:rPr>
          <w:rFonts w:ascii="Candara" w:hAnsi="Candara"/>
        </w:rPr>
      </w:pPr>
    </w:p>
    <w:p w14:paraId="64B9CA84" w14:textId="75E97E1E" w:rsidR="000627BF" w:rsidRPr="00FA78BC" w:rsidRDefault="000627BF" w:rsidP="007F08A6">
      <w:pPr>
        <w:pStyle w:val="Ttulo1"/>
        <w:numPr>
          <w:ilvl w:val="0"/>
          <w:numId w:val="1"/>
        </w:numPr>
        <w:rPr>
          <w:rFonts w:ascii="Candara" w:hAnsi="Candara"/>
          <w:b/>
          <w:bCs/>
        </w:rPr>
      </w:pPr>
      <w:bookmarkStart w:id="3" w:name="_Toc165398772"/>
      <w:r w:rsidRPr="00FA78BC">
        <w:rPr>
          <w:rFonts w:ascii="Candara" w:hAnsi="Candara"/>
          <w:b/>
          <w:bCs/>
        </w:rPr>
        <w:t>ANTECEDENTES</w:t>
      </w:r>
      <w:bookmarkEnd w:id="3"/>
    </w:p>
    <w:p w14:paraId="198258E9" w14:textId="0FFA9844" w:rsidR="000627BF" w:rsidRPr="00FA78BC" w:rsidRDefault="000627BF" w:rsidP="007F08A6">
      <w:pPr>
        <w:pStyle w:val="Ttulo2"/>
        <w:numPr>
          <w:ilvl w:val="1"/>
          <w:numId w:val="1"/>
        </w:numPr>
        <w:rPr>
          <w:rFonts w:ascii="Candara" w:hAnsi="Candara"/>
        </w:rPr>
      </w:pPr>
      <w:bookmarkStart w:id="4" w:name="_Toc165398773"/>
      <w:r w:rsidRPr="00FA78BC">
        <w:rPr>
          <w:rFonts w:ascii="Candara" w:hAnsi="Candara"/>
        </w:rPr>
        <w:t>Presentación</w:t>
      </w:r>
      <w:bookmarkEnd w:id="4"/>
    </w:p>
    <w:p w14:paraId="30B35C7C" w14:textId="77777777" w:rsidR="00C52C7D" w:rsidRPr="00FA78BC" w:rsidRDefault="000627BF" w:rsidP="009953E3">
      <w:pPr>
        <w:pStyle w:val="Ttulo2"/>
        <w:numPr>
          <w:ilvl w:val="1"/>
          <w:numId w:val="1"/>
        </w:numPr>
        <w:rPr>
          <w:rFonts w:ascii="Candara" w:hAnsi="Candara"/>
        </w:rPr>
      </w:pPr>
      <w:bookmarkStart w:id="5" w:name="_Toc165398774"/>
      <w:r w:rsidRPr="00FA78BC">
        <w:rPr>
          <w:rFonts w:ascii="Candara" w:hAnsi="Candara"/>
        </w:rPr>
        <w:t>Bases legales</w:t>
      </w:r>
      <w:bookmarkEnd w:id="5"/>
    </w:p>
    <w:p w14:paraId="3FDC8799" w14:textId="02BD3BFF" w:rsidR="00C52C7D" w:rsidRPr="00FA78BC" w:rsidRDefault="00C52C7D" w:rsidP="009953E3">
      <w:pPr>
        <w:pStyle w:val="Ttulo2"/>
        <w:numPr>
          <w:ilvl w:val="1"/>
          <w:numId w:val="1"/>
        </w:numPr>
        <w:rPr>
          <w:rFonts w:ascii="Candara" w:hAnsi="Candara"/>
        </w:rPr>
      </w:pPr>
      <w:bookmarkStart w:id="6" w:name="_Toc165398775"/>
      <w:r w:rsidRPr="00FA78BC">
        <w:rPr>
          <w:rFonts w:ascii="Candara" w:hAnsi="Candara"/>
        </w:rPr>
        <w:t>Estructura organizacional</w:t>
      </w:r>
      <w:bookmarkEnd w:id="6"/>
    </w:p>
    <w:p w14:paraId="6FCB2593" w14:textId="77777777" w:rsidR="00C52C7D" w:rsidRPr="00FA78BC" w:rsidRDefault="00C52C7D" w:rsidP="00C52C7D">
      <w:pPr>
        <w:pStyle w:val="Ttulo2"/>
        <w:numPr>
          <w:ilvl w:val="1"/>
          <w:numId w:val="1"/>
        </w:numPr>
        <w:rPr>
          <w:rFonts w:ascii="Candara" w:hAnsi="Candara"/>
        </w:rPr>
      </w:pPr>
      <w:bookmarkStart w:id="7" w:name="_Toc165398776"/>
      <w:r w:rsidRPr="00FA78BC">
        <w:rPr>
          <w:rFonts w:ascii="Candara" w:hAnsi="Candara"/>
        </w:rPr>
        <w:t>Plan de Desarrollo Estratégico</w:t>
      </w:r>
      <w:bookmarkEnd w:id="7"/>
    </w:p>
    <w:p w14:paraId="5F6D6007" w14:textId="77777777" w:rsidR="00C52C7D" w:rsidRPr="00FA78BC" w:rsidRDefault="00C52C7D" w:rsidP="00C52C7D">
      <w:pPr>
        <w:pStyle w:val="Ttulo2"/>
        <w:numPr>
          <w:ilvl w:val="2"/>
          <w:numId w:val="1"/>
        </w:numPr>
        <w:rPr>
          <w:rFonts w:ascii="Candara" w:hAnsi="Candara"/>
        </w:rPr>
      </w:pPr>
      <w:bookmarkStart w:id="8" w:name="_Toc165398777"/>
      <w:r w:rsidRPr="00FA78BC">
        <w:rPr>
          <w:rFonts w:ascii="Candara" w:hAnsi="Candara"/>
        </w:rPr>
        <w:t>Misión.</w:t>
      </w:r>
      <w:bookmarkEnd w:id="8"/>
    </w:p>
    <w:p w14:paraId="0209CE7A" w14:textId="77777777" w:rsidR="00C52C7D" w:rsidRPr="00FA78BC" w:rsidRDefault="00C52C7D" w:rsidP="00C52C7D">
      <w:pPr>
        <w:pStyle w:val="Ttulo2"/>
        <w:numPr>
          <w:ilvl w:val="2"/>
          <w:numId w:val="1"/>
        </w:numPr>
        <w:rPr>
          <w:rFonts w:ascii="Candara" w:hAnsi="Candara"/>
        </w:rPr>
      </w:pPr>
      <w:bookmarkStart w:id="9" w:name="_Toc165398778"/>
      <w:r w:rsidRPr="00FA78BC">
        <w:rPr>
          <w:rFonts w:ascii="Candara" w:hAnsi="Candara"/>
        </w:rPr>
        <w:t>Visión</w:t>
      </w:r>
      <w:bookmarkEnd w:id="9"/>
    </w:p>
    <w:p w14:paraId="4D42E14E" w14:textId="77777777" w:rsidR="00C52C7D" w:rsidRPr="00FA78BC" w:rsidRDefault="00C52C7D" w:rsidP="00C52C7D">
      <w:pPr>
        <w:pStyle w:val="Ttulo2"/>
        <w:numPr>
          <w:ilvl w:val="2"/>
          <w:numId w:val="1"/>
        </w:numPr>
        <w:rPr>
          <w:rFonts w:ascii="Candara" w:hAnsi="Candara"/>
        </w:rPr>
      </w:pPr>
      <w:bookmarkStart w:id="10" w:name="_Toc165398779"/>
      <w:r w:rsidRPr="00FA78BC">
        <w:rPr>
          <w:rFonts w:ascii="Candara" w:hAnsi="Candara"/>
        </w:rPr>
        <w:t>Valores institucionales</w:t>
      </w:r>
      <w:bookmarkEnd w:id="10"/>
    </w:p>
    <w:p w14:paraId="19CA5604" w14:textId="77777777" w:rsidR="00C52C7D" w:rsidRPr="00FA78BC" w:rsidRDefault="00C52C7D" w:rsidP="00C52C7D">
      <w:pPr>
        <w:pStyle w:val="Ttulo2"/>
        <w:numPr>
          <w:ilvl w:val="2"/>
          <w:numId w:val="1"/>
        </w:numPr>
        <w:rPr>
          <w:rFonts w:ascii="Candara" w:hAnsi="Candara"/>
        </w:rPr>
      </w:pPr>
      <w:bookmarkStart w:id="11" w:name="_Toc165398780"/>
      <w:r w:rsidRPr="00FA78BC">
        <w:rPr>
          <w:rFonts w:ascii="Candara" w:hAnsi="Candara"/>
        </w:rPr>
        <w:t>Objetivos estratégicos</w:t>
      </w:r>
      <w:bookmarkEnd w:id="11"/>
    </w:p>
    <w:p w14:paraId="0252986C" w14:textId="77777777" w:rsidR="00C52C7D" w:rsidRPr="00FA78BC" w:rsidRDefault="00C52C7D" w:rsidP="00C52C7D">
      <w:pPr>
        <w:pStyle w:val="Ttulo2"/>
        <w:numPr>
          <w:ilvl w:val="1"/>
          <w:numId w:val="1"/>
        </w:numPr>
        <w:rPr>
          <w:rFonts w:ascii="Candara" w:hAnsi="Candara"/>
        </w:rPr>
      </w:pPr>
      <w:bookmarkStart w:id="12" w:name="_Toc165398781"/>
      <w:r w:rsidRPr="00FA78BC">
        <w:rPr>
          <w:rFonts w:ascii="Candara" w:hAnsi="Candara"/>
        </w:rPr>
        <w:t>Modelo Educativo</w:t>
      </w:r>
      <w:bookmarkEnd w:id="12"/>
    </w:p>
    <w:p w14:paraId="34241EFF" w14:textId="77777777" w:rsidR="00C52C7D" w:rsidRPr="00FA78BC" w:rsidRDefault="00C52C7D" w:rsidP="00D10918">
      <w:pPr>
        <w:rPr>
          <w:rFonts w:ascii="Candara" w:hAnsi="Candara"/>
        </w:rPr>
      </w:pPr>
    </w:p>
    <w:p w14:paraId="288CBFBB" w14:textId="77777777" w:rsidR="00C52C7D" w:rsidRPr="00FA78BC" w:rsidRDefault="00C52C7D" w:rsidP="00C52C7D">
      <w:pPr>
        <w:pStyle w:val="Ttulo1"/>
        <w:numPr>
          <w:ilvl w:val="0"/>
          <w:numId w:val="1"/>
        </w:numPr>
        <w:rPr>
          <w:rFonts w:ascii="Candara" w:hAnsi="Candara"/>
          <w:b/>
          <w:bCs/>
        </w:rPr>
      </w:pPr>
      <w:bookmarkStart w:id="13" w:name="_Toc165398782"/>
      <w:r w:rsidRPr="00FA78BC">
        <w:rPr>
          <w:rFonts w:ascii="Candara" w:hAnsi="Candara"/>
          <w:b/>
          <w:bCs/>
        </w:rPr>
        <w:t>MARCO REFERENCIAL</w:t>
      </w:r>
      <w:bookmarkEnd w:id="13"/>
    </w:p>
    <w:p w14:paraId="643A7EF6" w14:textId="77777777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14" w:name="_Toc165398783"/>
      <w:r w:rsidRPr="00FA78BC">
        <w:rPr>
          <w:rFonts w:ascii="Candara" w:hAnsi="Candara"/>
          <w:sz w:val="26"/>
          <w:szCs w:val="26"/>
        </w:rPr>
        <w:t>2.1 Análisis de tendencias en educación superior en el contexto regional, nacional e internacional</w:t>
      </w:r>
      <w:bookmarkEnd w:id="14"/>
    </w:p>
    <w:p w14:paraId="2F3CC7A7" w14:textId="585EDC61" w:rsidR="00C52C7D" w:rsidRPr="00FA78BC" w:rsidRDefault="00C52C7D" w:rsidP="00FA78BC">
      <w:pPr>
        <w:pStyle w:val="Ttulo1"/>
        <w:numPr>
          <w:ilvl w:val="1"/>
          <w:numId w:val="6"/>
        </w:numPr>
        <w:rPr>
          <w:rFonts w:ascii="Candara" w:hAnsi="Candara"/>
          <w:sz w:val="26"/>
          <w:szCs w:val="26"/>
        </w:rPr>
      </w:pPr>
      <w:bookmarkStart w:id="15" w:name="_Toc165398784"/>
      <w:r w:rsidRPr="00FA78BC">
        <w:rPr>
          <w:rFonts w:ascii="Candara" w:hAnsi="Candara"/>
          <w:sz w:val="26"/>
          <w:szCs w:val="26"/>
        </w:rPr>
        <w:t>Diagnóstico institucional</w:t>
      </w:r>
      <w:bookmarkEnd w:id="15"/>
    </w:p>
    <w:p w14:paraId="5BB55F33" w14:textId="77777777" w:rsidR="00FA78BC" w:rsidRPr="00FA78BC" w:rsidRDefault="00FA78BC" w:rsidP="00FA78BC">
      <w:pPr>
        <w:pStyle w:val="Ttulo2"/>
        <w:ind w:left="1418" w:hanging="710"/>
        <w:rPr>
          <w:rFonts w:ascii="Candara" w:hAnsi="Candara"/>
        </w:rPr>
      </w:pPr>
      <w:bookmarkStart w:id="16" w:name="_Toc165398785"/>
      <w:r w:rsidRPr="00FA78BC">
        <w:rPr>
          <w:rFonts w:ascii="Candara" w:hAnsi="Candara"/>
        </w:rPr>
        <w:t xml:space="preserve">2.2.1. </w:t>
      </w:r>
      <w:r w:rsidR="00C52C7D" w:rsidRPr="00FA78BC">
        <w:rPr>
          <w:rFonts w:ascii="Candara" w:hAnsi="Candara"/>
        </w:rPr>
        <w:t>Con cada uno de los aspectos referidos en el modelo nacional para la acreditación institucional</w:t>
      </w:r>
      <w:bookmarkEnd w:id="16"/>
    </w:p>
    <w:p w14:paraId="2B4DDF4D" w14:textId="77777777" w:rsidR="00FA78BC" w:rsidRPr="00FA78BC" w:rsidRDefault="00FA78BC" w:rsidP="00FA78BC">
      <w:pPr>
        <w:pStyle w:val="Ttulo2"/>
        <w:ind w:firstLine="708"/>
        <w:rPr>
          <w:rFonts w:ascii="Candara" w:hAnsi="Candara"/>
        </w:rPr>
      </w:pPr>
      <w:bookmarkStart w:id="17" w:name="_Toc165398786"/>
      <w:r w:rsidRPr="00FA78BC">
        <w:rPr>
          <w:rFonts w:ascii="Candara" w:hAnsi="Candara"/>
        </w:rPr>
        <w:t xml:space="preserve">2.2.2. </w:t>
      </w:r>
      <w:r w:rsidR="00C52C7D" w:rsidRPr="00FA78BC">
        <w:rPr>
          <w:rFonts w:ascii="Candara" w:hAnsi="Candara"/>
        </w:rPr>
        <w:t>Afectación de la problemática a los estudiantes</w:t>
      </w:r>
      <w:bookmarkEnd w:id="17"/>
    </w:p>
    <w:p w14:paraId="4931F9D8" w14:textId="77777777" w:rsidR="00FA78BC" w:rsidRPr="00FA78BC" w:rsidRDefault="00FA78BC" w:rsidP="00FA78BC">
      <w:pPr>
        <w:pStyle w:val="Ttulo2"/>
        <w:ind w:firstLine="708"/>
        <w:rPr>
          <w:rFonts w:ascii="Candara" w:hAnsi="Candara"/>
        </w:rPr>
      </w:pPr>
      <w:bookmarkStart w:id="18" w:name="_Toc165398787"/>
      <w:r w:rsidRPr="00FA78BC">
        <w:rPr>
          <w:rFonts w:ascii="Candara" w:hAnsi="Candara"/>
        </w:rPr>
        <w:t xml:space="preserve">2.2.3. </w:t>
      </w:r>
      <w:r w:rsidR="00C52C7D" w:rsidRPr="00FA78BC">
        <w:rPr>
          <w:rFonts w:ascii="Candara" w:hAnsi="Candara"/>
        </w:rPr>
        <w:t>Afectación de la problemática a los profesores</w:t>
      </w:r>
      <w:bookmarkEnd w:id="18"/>
    </w:p>
    <w:p w14:paraId="362631EC" w14:textId="77777777" w:rsidR="00FA78BC" w:rsidRPr="00FA78BC" w:rsidRDefault="00FA78BC" w:rsidP="00FA78BC">
      <w:pPr>
        <w:pStyle w:val="Ttulo2"/>
        <w:ind w:firstLine="708"/>
        <w:rPr>
          <w:rFonts w:ascii="Candara" w:hAnsi="Candara"/>
        </w:rPr>
      </w:pPr>
      <w:bookmarkStart w:id="19" w:name="_Toc165398788"/>
      <w:r w:rsidRPr="00FA78BC">
        <w:rPr>
          <w:rFonts w:ascii="Candara" w:hAnsi="Candara"/>
        </w:rPr>
        <w:t xml:space="preserve">2.2.4. </w:t>
      </w:r>
      <w:r w:rsidR="00C52C7D" w:rsidRPr="00FA78BC">
        <w:rPr>
          <w:rFonts w:ascii="Candara" w:hAnsi="Candara"/>
        </w:rPr>
        <w:t>Afectación de la problemática a la universidad</w:t>
      </w:r>
      <w:bookmarkEnd w:id="19"/>
      <w:r w:rsidR="00C52C7D" w:rsidRPr="00FA78BC">
        <w:rPr>
          <w:rFonts w:ascii="Candara" w:hAnsi="Candara"/>
        </w:rPr>
        <w:t xml:space="preserve"> </w:t>
      </w:r>
    </w:p>
    <w:p w14:paraId="7CA4FB05" w14:textId="5C1ED966" w:rsidR="00C52C7D" w:rsidRPr="00FA78BC" w:rsidRDefault="00FA78BC" w:rsidP="00FA78BC">
      <w:pPr>
        <w:pStyle w:val="Ttulo2"/>
        <w:ind w:firstLine="708"/>
        <w:rPr>
          <w:rFonts w:ascii="Candara" w:hAnsi="Candara"/>
        </w:rPr>
      </w:pPr>
      <w:bookmarkStart w:id="20" w:name="_Toc165398789"/>
      <w:r w:rsidRPr="00FA78BC">
        <w:rPr>
          <w:rFonts w:ascii="Candara" w:hAnsi="Candara"/>
        </w:rPr>
        <w:t xml:space="preserve">2.2.5. </w:t>
      </w:r>
      <w:r w:rsidR="00C52C7D" w:rsidRPr="00FA78BC">
        <w:rPr>
          <w:rFonts w:ascii="Candara" w:hAnsi="Candara"/>
        </w:rPr>
        <w:t>Carencias/necesidades que se vinculan con la problemática</w:t>
      </w:r>
      <w:bookmarkEnd w:id="20"/>
    </w:p>
    <w:p w14:paraId="603EF024" w14:textId="18B0154E" w:rsidR="00C52C7D" w:rsidRPr="00FA78BC" w:rsidRDefault="00C52C7D" w:rsidP="008E75F4">
      <w:pPr>
        <w:pStyle w:val="Ttulo2"/>
        <w:numPr>
          <w:ilvl w:val="2"/>
          <w:numId w:val="13"/>
        </w:numPr>
        <w:rPr>
          <w:rFonts w:ascii="Candara" w:hAnsi="Candara"/>
        </w:rPr>
      </w:pPr>
      <w:bookmarkStart w:id="21" w:name="_Toc165398790"/>
      <w:r w:rsidRPr="00FA78BC">
        <w:rPr>
          <w:rFonts w:ascii="Candara" w:hAnsi="Candara"/>
        </w:rPr>
        <w:t>Problemas de gobernanza relacionados con la problemática identificada</w:t>
      </w:r>
      <w:bookmarkEnd w:id="21"/>
      <w:r w:rsidRPr="00FA78BC">
        <w:rPr>
          <w:rFonts w:ascii="Candara" w:hAnsi="Candara"/>
        </w:rPr>
        <w:t xml:space="preserve">  </w:t>
      </w:r>
    </w:p>
    <w:p w14:paraId="424694A6" w14:textId="1E0EC634" w:rsidR="00C52C7D" w:rsidRPr="00FA78BC" w:rsidRDefault="00C52C7D" w:rsidP="008E75F4">
      <w:pPr>
        <w:pStyle w:val="Ttulo2"/>
        <w:numPr>
          <w:ilvl w:val="2"/>
          <w:numId w:val="13"/>
        </w:numPr>
        <w:rPr>
          <w:rFonts w:ascii="Candara" w:hAnsi="Candara"/>
        </w:rPr>
      </w:pPr>
      <w:bookmarkStart w:id="22" w:name="_Toc165398791"/>
      <w:r w:rsidRPr="00FA78BC">
        <w:rPr>
          <w:rFonts w:ascii="Candara" w:hAnsi="Candara"/>
        </w:rPr>
        <w:t>Otros aspectos relevantes</w:t>
      </w:r>
      <w:bookmarkEnd w:id="22"/>
      <w:r w:rsidRPr="00FA78BC">
        <w:rPr>
          <w:rFonts w:ascii="Candara" w:hAnsi="Candara"/>
        </w:rPr>
        <w:t xml:space="preserve"> </w:t>
      </w:r>
    </w:p>
    <w:p w14:paraId="20117A23" w14:textId="1DAEC7F5" w:rsidR="002E50FD" w:rsidRPr="00FA78BC" w:rsidRDefault="002E50FD">
      <w:pPr>
        <w:jc w:val="left"/>
        <w:rPr>
          <w:rFonts w:ascii="Candara" w:eastAsiaTheme="majorEastAsia" w:hAnsi="Candara" w:cstheme="majorBidi"/>
          <w:b/>
          <w:bCs/>
          <w:color w:val="2F5496" w:themeColor="accent1" w:themeShade="BF"/>
          <w:sz w:val="32"/>
          <w:szCs w:val="32"/>
        </w:rPr>
      </w:pPr>
      <w:r w:rsidRPr="00FA78BC">
        <w:rPr>
          <w:rFonts w:ascii="Candara" w:hAnsi="Candara"/>
          <w:b/>
          <w:bCs/>
        </w:rPr>
        <w:br w:type="page"/>
      </w:r>
    </w:p>
    <w:p w14:paraId="698F82B2" w14:textId="28C170CF" w:rsidR="00C52C7D" w:rsidRPr="00FA78BC" w:rsidRDefault="00C52C7D" w:rsidP="008E75F4">
      <w:pPr>
        <w:pStyle w:val="Ttulo1"/>
        <w:numPr>
          <w:ilvl w:val="0"/>
          <w:numId w:val="13"/>
        </w:numPr>
        <w:rPr>
          <w:rFonts w:ascii="Candara" w:hAnsi="Candara"/>
          <w:b/>
          <w:bCs/>
        </w:rPr>
      </w:pPr>
      <w:bookmarkStart w:id="23" w:name="_Toc165398792"/>
      <w:r w:rsidRPr="00FA78BC">
        <w:rPr>
          <w:rFonts w:ascii="Candara" w:hAnsi="Candara"/>
          <w:b/>
          <w:bCs/>
        </w:rPr>
        <w:lastRenderedPageBreak/>
        <w:t>PLAN DE MEJORA</w:t>
      </w:r>
      <w:bookmarkEnd w:id="23"/>
    </w:p>
    <w:p w14:paraId="02AB8A9D" w14:textId="7E8D618B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24" w:name="_Toc165398793"/>
      <w:r w:rsidRPr="00FA78BC">
        <w:rPr>
          <w:rFonts w:ascii="Candara" w:hAnsi="Candara"/>
          <w:sz w:val="26"/>
          <w:szCs w:val="26"/>
        </w:rPr>
        <w:t>3.1. Condicionantes de alineación</w:t>
      </w:r>
      <w:bookmarkEnd w:id="24"/>
    </w:p>
    <w:p w14:paraId="09F165A8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25" w:name="_Toc165398794"/>
      <w:r w:rsidRPr="00FA78BC">
        <w:rPr>
          <w:rFonts w:ascii="Candara" w:hAnsi="Candara"/>
        </w:rPr>
        <w:t>3.1.1. Con el Plan Estratégico</w:t>
      </w:r>
      <w:bookmarkEnd w:id="25"/>
      <w:r w:rsidRPr="00FA78BC">
        <w:rPr>
          <w:rFonts w:ascii="Candara" w:hAnsi="Candara"/>
        </w:rPr>
        <w:t xml:space="preserve"> </w:t>
      </w:r>
    </w:p>
    <w:p w14:paraId="0CD58F7D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26" w:name="_Toc165398795"/>
      <w:r w:rsidRPr="00FA78BC">
        <w:rPr>
          <w:rFonts w:ascii="Candara" w:hAnsi="Candara"/>
        </w:rPr>
        <w:t>3.1.2. Con el Modelo Educativo Institucional</w:t>
      </w:r>
      <w:bookmarkEnd w:id="26"/>
    </w:p>
    <w:p w14:paraId="77EE7461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27" w:name="_Toc165398796"/>
      <w:r w:rsidRPr="00FA78BC">
        <w:rPr>
          <w:rFonts w:ascii="Candara" w:hAnsi="Candara"/>
        </w:rPr>
        <w:t>3.1.3. Con Objetivos estratégicos institucionales</w:t>
      </w:r>
      <w:bookmarkEnd w:id="27"/>
    </w:p>
    <w:p w14:paraId="11F3B736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28" w:name="_Toc165398797"/>
      <w:r w:rsidRPr="00FA78BC">
        <w:rPr>
          <w:rFonts w:ascii="Candara" w:hAnsi="Candara"/>
        </w:rPr>
        <w:t>3.1.4. Con el Modelo Educativo Institucional</w:t>
      </w:r>
      <w:bookmarkEnd w:id="28"/>
    </w:p>
    <w:p w14:paraId="5ECEBF93" w14:textId="77777777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29" w:name="_Toc165398798"/>
      <w:r w:rsidRPr="00FA78BC">
        <w:rPr>
          <w:rFonts w:ascii="Candara" w:hAnsi="Candara"/>
          <w:sz w:val="26"/>
          <w:szCs w:val="26"/>
        </w:rPr>
        <w:t>3.2. Metodología del Marco Lógico</w:t>
      </w:r>
      <w:bookmarkEnd w:id="29"/>
    </w:p>
    <w:p w14:paraId="345986E2" w14:textId="77777777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30" w:name="_Toc165398799"/>
      <w:r w:rsidRPr="00FA78BC">
        <w:rPr>
          <w:rFonts w:ascii="Candara" w:hAnsi="Candara"/>
          <w:sz w:val="26"/>
          <w:szCs w:val="26"/>
        </w:rPr>
        <w:t>3.3. Análisis de involucrados</w:t>
      </w:r>
      <w:bookmarkEnd w:id="30"/>
    </w:p>
    <w:p w14:paraId="7B590C7A" w14:textId="16808ACE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31" w:name="_Toc165398800"/>
      <w:r w:rsidRPr="00FA78BC">
        <w:rPr>
          <w:rFonts w:ascii="Candara" w:hAnsi="Candara"/>
          <w:sz w:val="26"/>
          <w:szCs w:val="26"/>
        </w:rPr>
        <w:t>3.4. Matriz de Problemas</w:t>
      </w:r>
      <w:bookmarkEnd w:id="31"/>
    </w:p>
    <w:p w14:paraId="224097B6" w14:textId="7CAB8196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32" w:name="_Toc165398801"/>
      <w:r w:rsidRPr="00FA78BC">
        <w:rPr>
          <w:rFonts w:ascii="Candara" w:hAnsi="Candara"/>
          <w:sz w:val="26"/>
          <w:szCs w:val="26"/>
        </w:rPr>
        <w:t>3.5. Matriz de Objetivos</w:t>
      </w:r>
      <w:bookmarkEnd w:id="32"/>
    </w:p>
    <w:p w14:paraId="01445D69" w14:textId="0F0B5C4D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33" w:name="_Toc165398802"/>
      <w:r w:rsidRPr="00FA78BC">
        <w:rPr>
          <w:rFonts w:ascii="Candara" w:hAnsi="Candara"/>
          <w:sz w:val="26"/>
          <w:szCs w:val="26"/>
        </w:rPr>
        <w:t>3.6. Análisis de alternativas</w:t>
      </w:r>
      <w:bookmarkEnd w:id="33"/>
    </w:p>
    <w:p w14:paraId="65767180" w14:textId="77777777" w:rsidR="00C52C7D" w:rsidRPr="00FA78BC" w:rsidRDefault="00C52C7D" w:rsidP="00C52C7D">
      <w:pPr>
        <w:pStyle w:val="Ttulo1"/>
        <w:rPr>
          <w:rFonts w:ascii="Candara" w:hAnsi="Candara"/>
          <w:sz w:val="26"/>
          <w:szCs w:val="26"/>
        </w:rPr>
      </w:pPr>
      <w:bookmarkStart w:id="34" w:name="_Toc165398803"/>
      <w:r w:rsidRPr="00FA78BC">
        <w:rPr>
          <w:rFonts w:ascii="Candara" w:hAnsi="Candara"/>
          <w:sz w:val="26"/>
          <w:szCs w:val="26"/>
        </w:rPr>
        <w:t>3.7. Formulación del plan de mejora</w:t>
      </w:r>
      <w:bookmarkEnd w:id="34"/>
    </w:p>
    <w:p w14:paraId="0BED1DF6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35" w:name="_Toc165398804"/>
      <w:r w:rsidRPr="00FA78BC">
        <w:rPr>
          <w:rFonts w:ascii="Candara" w:hAnsi="Candara"/>
        </w:rPr>
        <w:t>3.7.1. Definición de metas</w:t>
      </w:r>
      <w:bookmarkEnd w:id="35"/>
    </w:p>
    <w:p w14:paraId="22A30D68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36" w:name="_Toc165398805"/>
      <w:r w:rsidRPr="00FA78BC">
        <w:rPr>
          <w:rFonts w:ascii="Candara" w:hAnsi="Candara"/>
        </w:rPr>
        <w:t>3.7.2. Definición de actividades</w:t>
      </w:r>
      <w:bookmarkEnd w:id="36"/>
    </w:p>
    <w:p w14:paraId="64461A9B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37" w:name="_Toc165398806"/>
      <w:r w:rsidRPr="00FA78BC">
        <w:rPr>
          <w:rFonts w:ascii="Candara" w:hAnsi="Candara"/>
        </w:rPr>
        <w:t>3.7.3. Definición de indicadores</w:t>
      </w:r>
      <w:bookmarkEnd w:id="37"/>
    </w:p>
    <w:p w14:paraId="7077A59D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38" w:name="_Toc165398807"/>
      <w:r w:rsidRPr="00FA78BC">
        <w:rPr>
          <w:rFonts w:ascii="Candara" w:hAnsi="Candara"/>
        </w:rPr>
        <w:t>3.7.4. Definición de responsables</w:t>
      </w:r>
      <w:bookmarkEnd w:id="38"/>
    </w:p>
    <w:p w14:paraId="39197B29" w14:textId="77777777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39" w:name="_Toc165398808"/>
      <w:r w:rsidRPr="00FA78BC">
        <w:rPr>
          <w:rFonts w:ascii="Candara" w:hAnsi="Candara"/>
        </w:rPr>
        <w:t>3.7.5. Definición de recursos</w:t>
      </w:r>
      <w:bookmarkEnd w:id="39"/>
    </w:p>
    <w:p w14:paraId="41E0A34E" w14:textId="2196A8F1" w:rsidR="00C52C7D" w:rsidRPr="00FA78BC" w:rsidRDefault="00C52C7D" w:rsidP="00C52C7D">
      <w:pPr>
        <w:pStyle w:val="Ttulo2"/>
        <w:ind w:left="360"/>
        <w:rPr>
          <w:rFonts w:ascii="Candara" w:hAnsi="Candara"/>
        </w:rPr>
      </w:pPr>
      <w:bookmarkStart w:id="40" w:name="_Toc165398809"/>
      <w:r w:rsidRPr="00FA78BC">
        <w:rPr>
          <w:rFonts w:ascii="Candara" w:hAnsi="Candara"/>
        </w:rPr>
        <w:t>3.7.6. Definición de cronograma de acciones</w:t>
      </w:r>
      <w:bookmarkEnd w:id="40"/>
    </w:p>
    <w:p w14:paraId="2965567A" w14:textId="21F9C119" w:rsidR="002E50FD" w:rsidRPr="00FA78BC" w:rsidRDefault="002E50FD">
      <w:pPr>
        <w:jc w:val="left"/>
        <w:rPr>
          <w:rFonts w:ascii="Candara" w:hAnsi="Candara"/>
        </w:rPr>
      </w:pPr>
      <w:r w:rsidRPr="00FA78BC">
        <w:rPr>
          <w:rFonts w:ascii="Candara" w:hAnsi="Candara"/>
        </w:rPr>
        <w:br w:type="page"/>
      </w:r>
    </w:p>
    <w:p w14:paraId="2FB35512" w14:textId="77777777" w:rsidR="00C52C7D" w:rsidRPr="00FA78BC" w:rsidRDefault="00C52C7D" w:rsidP="008E75F4">
      <w:pPr>
        <w:pStyle w:val="Ttulo2"/>
        <w:numPr>
          <w:ilvl w:val="0"/>
          <w:numId w:val="13"/>
        </w:numPr>
        <w:rPr>
          <w:rFonts w:ascii="Candara" w:hAnsi="Candara"/>
          <w:b/>
          <w:bCs/>
          <w:sz w:val="32"/>
          <w:szCs w:val="32"/>
        </w:rPr>
      </w:pPr>
      <w:bookmarkStart w:id="41" w:name="_Toc165398810"/>
      <w:r w:rsidRPr="00FA78BC">
        <w:rPr>
          <w:rFonts w:ascii="Candara" w:hAnsi="Candara"/>
          <w:b/>
          <w:bCs/>
          <w:sz w:val="32"/>
          <w:szCs w:val="32"/>
        </w:rPr>
        <w:lastRenderedPageBreak/>
        <w:t>SEGUIMIENTO Y EVALUACIÓN DEL PLAN DE MEJORA</w:t>
      </w:r>
      <w:bookmarkEnd w:id="41"/>
    </w:p>
    <w:p w14:paraId="47CBA975" w14:textId="77777777" w:rsidR="002E50FD" w:rsidRPr="00FA78BC" w:rsidRDefault="002E50FD" w:rsidP="002E50FD">
      <w:pPr>
        <w:pStyle w:val="Ttulo1"/>
        <w:rPr>
          <w:rFonts w:ascii="Candara" w:hAnsi="Candara"/>
          <w:sz w:val="26"/>
          <w:szCs w:val="26"/>
        </w:rPr>
      </w:pPr>
      <w:bookmarkStart w:id="42" w:name="_Toc165398811"/>
      <w:r w:rsidRPr="00FA78BC">
        <w:rPr>
          <w:rFonts w:ascii="Candara" w:hAnsi="Candara"/>
          <w:sz w:val="26"/>
          <w:szCs w:val="26"/>
        </w:rPr>
        <w:t>4.1. Responsables del seguimiento y evaluación</w:t>
      </w:r>
      <w:bookmarkEnd w:id="42"/>
    </w:p>
    <w:p w14:paraId="6B30C518" w14:textId="77777777" w:rsidR="002E50FD" w:rsidRPr="00FA78BC" w:rsidRDefault="002E50FD" w:rsidP="002E50FD">
      <w:pPr>
        <w:pStyle w:val="Ttulo1"/>
        <w:rPr>
          <w:rFonts w:ascii="Candara" w:hAnsi="Candara"/>
          <w:sz w:val="26"/>
          <w:szCs w:val="26"/>
        </w:rPr>
      </w:pPr>
      <w:bookmarkStart w:id="43" w:name="_Toc165398812"/>
      <w:r w:rsidRPr="00FA78BC">
        <w:rPr>
          <w:rFonts w:ascii="Candara" w:hAnsi="Candara"/>
          <w:sz w:val="26"/>
          <w:szCs w:val="26"/>
        </w:rPr>
        <w:t>4.2. Periodicidad</w:t>
      </w:r>
      <w:bookmarkEnd w:id="43"/>
    </w:p>
    <w:p w14:paraId="49061085" w14:textId="77777777" w:rsidR="002E50FD" w:rsidRPr="00FA78BC" w:rsidRDefault="002E50FD" w:rsidP="002E50FD">
      <w:pPr>
        <w:pStyle w:val="Ttulo1"/>
        <w:rPr>
          <w:rFonts w:ascii="Candara" w:hAnsi="Candara"/>
          <w:sz w:val="26"/>
          <w:szCs w:val="26"/>
        </w:rPr>
      </w:pPr>
      <w:bookmarkStart w:id="44" w:name="_Toc165398813"/>
      <w:r w:rsidRPr="00FA78BC">
        <w:rPr>
          <w:rFonts w:ascii="Candara" w:hAnsi="Candara"/>
          <w:sz w:val="26"/>
          <w:szCs w:val="26"/>
        </w:rPr>
        <w:t>4.3. Rigurosidad</w:t>
      </w:r>
      <w:bookmarkEnd w:id="44"/>
    </w:p>
    <w:p w14:paraId="08B4A040" w14:textId="77777777" w:rsidR="002E50FD" w:rsidRPr="00FA78BC" w:rsidRDefault="002E50FD" w:rsidP="002E50FD">
      <w:pPr>
        <w:pStyle w:val="Ttulo1"/>
        <w:rPr>
          <w:rFonts w:ascii="Candara" w:hAnsi="Candara"/>
          <w:sz w:val="26"/>
          <w:szCs w:val="26"/>
        </w:rPr>
      </w:pPr>
      <w:bookmarkStart w:id="45" w:name="_Toc165398814"/>
      <w:r w:rsidRPr="00FA78BC">
        <w:rPr>
          <w:rFonts w:ascii="Candara" w:hAnsi="Candara"/>
          <w:sz w:val="26"/>
          <w:szCs w:val="26"/>
        </w:rPr>
        <w:t>4.4. Matriz de seguimiento y evaluación del cumplimiento del plan de mejora</w:t>
      </w:r>
      <w:bookmarkEnd w:id="45"/>
    </w:p>
    <w:p w14:paraId="131FB09F" w14:textId="6FCCDC23" w:rsidR="00C52C7D" w:rsidRPr="00FA78BC" w:rsidRDefault="002E50FD" w:rsidP="002E50FD">
      <w:pPr>
        <w:pStyle w:val="Ttulo1"/>
        <w:rPr>
          <w:rFonts w:ascii="Candara" w:hAnsi="Candara"/>
          <w:sz w:val="26"/>
          <w:szCs w:val="26"/>
        </w:rPr>
      </w:pPr>
      <w:bookmarkStart w:id="46" w:name="_Toc165398815"/>
      <w:r w:rsidRPr="00FA78BC">
        <w:rPr>
          <w:rFonts w:ascii="Candara" w:hAnsi="Candara"/>
          <w:sz w:val="26"/>
          <w:szCs w:val="26"/>
        </w:rPr>
        <w:t>4.</w:t>
      </w:r>
      <w:r w:rsidR="00FA78BC" w:rsidRPr="00FA78BC">
        <w:rPr>
          <w:rFonts w:ascii="Candara" w:hAnsi="Candara"/>
          <w:sz w:val="26"/>
          <w:szCs w:val="26"/>
        </w:rPr>
        <w:t>5</w:t>
      </w:r>
      <w:r w:rsidRPr="00FA78BC">
        <w:rPr>
          <w:rFonts w:ascii="Candara" w:hAnsi="Candara"/>
          <w:sz w:val="26"/>
          <w:szCs w:val="26"/>
        </w:rPr>
        <w:t>. Ajuste del plan de mejora</w:t>
      </w:r>
      <w:bookmarkEnd w:id="46"/>
    </w:p>
    <w:p w14:paraId="45BD4A48" w14:textId="750F7F68" w:rsidR="002E50FD" w:rsidRPr="00FA78BC" w:rsidRDefault="002E50FD">
      <w:pPr>
        <w:jc w:val="left"/>
        <w:rPr>
          <w:rFonts w:ascii="Candara" w:hAnsi="Candara"/>
        </w:rPr>
      </w:pPr>
      <w:r w:rsidRPr="00FA78BC">
        <w:rPr>
          <w:rFonts w:ascii="Candara" w:hAnsi="Candara"/>
        </w:rPr>
        <w:br w:type="page"/>
      </w:r>
    </w:p>
    <w:p w14:paraId="41C76E06" w14:textId="77777777" w:rsidR="00C52C7D" w:rsidRPr="00FA78BC" w:rsidRDefault="00C52C7D" w:rsidP="008E75F4">
      <w:pPr>
        <w:pStyle w:val="Ttulo2"/>
        <w:numPr>
          <w:ilvl w:val="0"/>
          <w:numId w:val="13"/>
        </w:numPr>
        <w:rPr>
          <w:rFonts w:ascii="Candara" w:hAnsi="Candara"/>
          <w:b/>
          <w:bCs/>
          <w:sz w:val="32"/>
          <w:szCs w:val="32"/>
        </w:rPr>
      </w:pPr>
      <w:bookmarkStart w:id="47" w:name="_Toc165398816"/>
      <w:r w:rsidRPr="00FA78BC">
        <w:rPr>
          <w:rFonts w:ascii="Candara" w:hAnsi="Candara"/>
          <w:b/>
          <w:bCs/>
          <w:sz w:val="32"/>
          <w:szCs w:val="32"/>
        </w:rPr>
        <w:lastRenderedPageBreak/>
        <w:t>PRESUPUESTO</w:t>
      </w:r>
      <w:bookmarkEnd w:id="47"/>
    </w:p>
    <w:p w14:paraId="1AD4A0BE" w14:textId="4B1B4E27" w:rsidR="00C52C7D" w:rsidRPr="00FA78BC" w:rsidRDefault="00C52C7D" w:rsidP="00A41670">
      <w:pPr>
        <w:pStyle w:val="Ttulo1"/>
        <w:numPr>
          <w:ilvl w:val="1"/>
          <w:numId w:val="14"/>
        </w:numPr>
        <w:rPr>
          <w:rFonts w:ascii="Candara" w:hAnsi="Candara"/>
          <w:sz w:val="26"/>
          <w:szCs w:val="26"/>
        </w:rPr>
      </w:pPr>
      <w:bookmarkStart w:id="48" w:name="_Toc165398817"/>
      <w:r w:rsidRPr="00FA78BC">
        <w:rPr>
          <w:rFonts w:ascii="Candara" w:hAnsi="Candara"/>
          <w:sz w:val="26"/>
          <w:szCs w:val="26"/>
        </w:rPr>
        <w:t>Presupuesto del plan de mejora</w:t>
      </w:r>
      <w:bookmarkEnd w:id="48"/>
      <w:r w:rsidRPr="00FA78BC">
        <w:rPr>
          <w:rFonts w:ascii="Candara" w:hAnsi="Candara"/>
          <w:sz w:val="26"/>
          <w:szCs w:val="26"/>
        </w:rPr>
        <w:t xml:space="preserve"> </w:t>
      </w:r>
    </w:p>
    <w:p w14:paraId="6A275437" w14:textId="491E38C6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49" w:name="_Toc165398818"/>
      <w:r w:rsidRPr="00FA78BC">
        <w:rPr>
          <w:rFonts w:ascii="Candara" w:hAnsi="Candara"/>
        </w:rPr>
        <w:t>Objetivo del plan de mejora</w:t>
      </w:r>
      <w:bookmarkEnd w:id="49"/>
    </w:p>
    <w:p w14:paraId="01D6AEDB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0" w:name="_Toc165398819"/>
      <w:r w:rsidRPr="00FA78BC">
        <w:rPr>
          <w:rFonts w:ascii="Candara" w:hAnsi="Candara"/>
        </w:rPr>
        <w:t>Indicador</w:t>
      </w:r>
      <w:bookmarkEnd w:id="50"/>
    </w:p>
    <w:p w14:paraId="23FEB81D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1" w:name="_Toc165398820"/>
      <w:r w:rsidRPr="00FA78BC">
        <w:rPr>
          <w:rFonts w:ascii="Candara" w:hAnsi="Candara"/>
        </w:rPr>
        <w:t>Actividad/ acción</w:t>
      </w:r>
      <w:bookmarkEnd w:id="51"/>
    </w:p>
    <w:p w14:paraId="7DE9FEFC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2" w:name="_Toc165398821"/>
      <w:r w:rsidRPr="00FA78BC">
        <w:rPr>
          <w:rFonts w:ascii="Candara" w:hAnsi="Candara"/>
        </w:rPr>
        <w:t>Descripción del gasto</w:t>
      </w:r>
      <w:bookmarkEnd w:id="52"/>
    </w:p>
    <w:p w14:paraId="14E80136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r w:rsidRPr="00FA78BC">
        <w:rPr>
          <w:rFonts w:ascii="Candara" w:hAnsi="Candara"/>
        </w:rPr>
        <w:t xml:space="preserve"> </w:t>
      </w:r>
      <w:bookmarkStart w:id="53" w:name="_Toc165398822"/>
      <w:r w:rsidRPr="00FA78BC">
        <w:rPr>
          <w:rFonts w:ascii="Candara" w:hAnsi="Candara"/>
        </w:rPr>
        <w:t>Cantidad</w:t>
      </w:r>
      <w:bookmarkEnd w:id="53"/>
      <w:r w:rsidRPr="00FA78BC">
        <w:rPr>
          <w:rFonts w:ascii="Candara" w:hAnsi="Candara"/>
        </w:rPr>
        <w:t xml:space="preserve"> </w:t>
      </w:r>
    </w:p>
    <w:p w14:paraId="23832B3E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4" w:name="_Toc165398823"/>
      <w:r w:rsidRPr="00FA78BC">
        <w:rPr>
          <w:rFonts w:ascii="Candara" w:hAnsi="Candara"/>
        </w:rPr>
        <w:t>Unidad de medida</w:t>
      </w:r>
      <w:bookmarkEnd w:id="54"/>
    </w:p>
    <w:p w14:paraId="7A1EACF5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5" w:name="_Toc165398824"/>
      <w:r w:rsidRPr="00FA78BC">
        <w:rPr>
          <w:rFonts w:ascii="Candara" w:hAnsi="Candara"/>
        </w:rPr>
        <w:t>Costo unitario</w:t>
      </w:r>
      <w:bookmarkEnd w:id="55"/>
      <w:r w:rsidRPr="00FA78BC">
        <w:rPr>
          <w:rFonts w:ascii="Candara" w:hAnsi="Candara"/>
        </w:rPr>
        <w:t xml:space="preserve">  </w:t>
      </w:r>
    </w:p>
    <w:p w14:paraId="05DE1F21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6" w:name="_Toc165398825"/>
      <w:r w:rsidRPr="00FA78BC">
        <w:rPr>
          <w:rFonts w:ascii="Candara" w:hAnsi="Candara"/>
        </w:rPr>
        <w:t>Rubro presupuestal</w:t>
      </w:r>
      <w:bookmarkEnd w:id="56"/>
    </w:p>
    <w:p w14:paraId="355CECA9" w14:textId="77777777" w:rsidR="00C52C7D" w:rsidRPr="00FA78BC" w:rsidRDefault="00C52C7D" w:rsidP="00FA78BC">
      <w:pPr>
        <w:pStyle w:val="Ttulo2"/>
        <w:numPr>
          <w:ilvl w:val="2"/>
          <w:numId w:val="12"/>
        </w:numPr>
        <w:rPr>
          <w:rFonts w:ascii="Candara" w:hAnsi="Candara"/>
        </w:rPr>
      </w:pPr>
      <w:bookmarkStart w:id="57" w:name="_Toc165398826"/>
      <w:r w:rsidRPr="00FA78BC">
        <w:rPr>
          <w:rFonts w:ascii="Candara" w:hAnsi="Candara"/>
        </w:rPr>
        <w:t>Presupuesto total</w:t>
      </w:r>
      <w:bookmarkEnd w:id="57"/>
      <w:r w:rsidRPr="00FA78BC">
        <w:rPr>
          <w:rFonts w:ascii="Candara" w:hAnsi="Candara"/>
        </w:rPr>
        <w:t xml:space="preserve"> </w:t>
      </w:r>
    </w:p>
    <w:p w14:paraId="48EFE7A9" w14:textId="1633E708" w:rsidR="00C52C7D" w:rsidRPr="00FA78BC" w:rsidRDefault="00C52C7D" w:rsidP="00A41670">
      <w:pPr>
        <w:pStyle w:val="Ttulo1"/>
        <w:numPr>
          <w:ilvl w:val="1"/>
          <w:numId w:val="14"/>
        </w:numPr>
        <w:ind w:left="567" w:hanging="425"/>
        <w:rPr>
          <w:rFonts w:ascii="Candara" w:hAnsi="Candara"/>
          <w:sz w:val="26"/>
          <w:szCs w:val="26"/>
        </w:rPr>
      </w:pPr>
      <w:bookmarkStart w:id="58" w:name="_Toc165398827"/>
      <w:r w:rsidRPr="00FA78BC">
        <w:rPr>
          <w:rFonts w:ascii="Candara" w:hAnsi="Candara"/>
          <w:sz w:val="26"/>
          <w:szCs w:val="26"/>
        </w:rPr>
        <w:t>Cronograma de ejecución presupuestaria</w:t>
      </w:r>
      <w:bookmarkEnd w:id="58"/>
    </w:p>
    <w:p w14:paraId="3697172F" w14:textId="77777777" w:rsidR="00C52C7D" w:rsidRPr="00FA78BC" w:rsidRDefault="00C52C7D" w:rsidP="00C52C7D">
      <w:pPr>
        <w:rPr>
          <w:rFonts w:ascii="Candara" w:hAnsi="Candara"/>
        </w:rPr>
      </w:pPr>
    </w:p>
    <w:p w14:paraId="57853478" w14:textId="77777777" w:rsidR="002E50FD" w:rsidRPr="00FA78BC" w:rsidRDefault="002E50FD">
      <w:pPr>
        <w:jc w:val="left"/>
        <w:rPr>
          <w:rFonts w:ascii="Candara" w:eastAsiaTheme="majorEastAsia" w:hAnsi="Candara" w:cstheme="majorBidi"/>
          <w:b/>
          <w:bCs/>
          <w:color w:val="2F5496" w:themeColor="accent1" w:themeShade="BF"/>
          <w:sz w:val="32"/>
          <w:szCs w:val="32"/>
        </w:rPr>
      </w:pPr>
      <w:r w:rsidRPr="00FA78BC">
        <w:rPr>
          <w:rFonts w:ascii="Candara" w:hAnsi="Candara"/>
          <w:b/>
          <w:bCs/>
          <w:sz w:val="32"/>
          <w:szCs w:val="32"/>
        </w:rPr>
        <w:br w:type="page"/>
      </w:r>
    </w:p>
    <w:p w14:paraId="5D614947" w14:textId="1B95A91B" w:rsidR="00C52C7D" w:rsidRPr="00FA78BC" w:rsidRDefault="00C52C7D" w:rsidP="00C52C7D">
      <w:pPr>
        <w:pStyle w:val="Ttulo2"/>
        <w:ind w:left="360"/>
        <w:rPr>
          <w:rFonts w:ascii="Candara" w:hAnsi="Candara"/>
          <w:b/>
          <w:bCs/>
          <w:sz w:val="32"/>
          <w:szCs w:val="32"/>
        </w:rPr>
      </w:pPr>
      <w:bookmarkStart w:id="59" w:name="_Toc165398828"/>
      <w:r w:rsidRPr="00FA78BC">
        <w:rPr>
          <w:rFonts w:ascii="Candara" w:hAnsi="Candara"/>
          <w:b/>
          <w:bCs/>
          <w:sz w:val="32"/>
          <w:szCs w:val="32"/>
        </w:rPr>
        <w:lastRenderedPageBreak/>
        <w:t>BIBLIOGRAFÍA</w:t>
      </w:r>
      <w:bookmarkEnd w:id="59"/>
    </w:p>
    <w:p w14:paraId="64084792" w14:textId="77777777" w:rsidR="002E50FD" w:rsidRPr="00FA78BC" w:rsidRDefault="002E50FD">
      <w:pPr>
        <w:jc w:val="left"/>
        <w:rPr>
          <w:rFonts w:ascii="Candara" w:eastAsiaTheme="majorEastAsia" w:hAnsi="Candara" w:cstheme="majorBidi"/>
          <w:b/>
          <w:bCs/>
          <w:color w:val="2F5496" w:themeColor="accent1" w:themeShade="BF"/>
          <w:sz w:val="32"/>
          <w:szCs w:val="32"/>
        </w:rPr>
      </w:pPr>
      <w:r w:rsidRPr="00FA78BC">
        <w:rPr>
          <w:rFonts w:ascii="Candara" w:hAnsi="Candara"/>
          <w:b/>
          <w:bCs/>
          <w:sz w:val="32"/>
          <w:szCs w:val="32"/>
        </w:rPr>
        <w:br w:type="page"/>
      </w:r>
    </w:p>
    <w:p w14:paraId="0D5731F0" w14:textId="2C3ABA42" w:rsidR="00C52C7D" w:rsidRPr="007202DA" w:rsidRDefault="00C52C7D" w:rsidP="00C52C7D">
      <w:pPr>
        <w:pStyle w:val="Ttulo2"/>
        <w:ind w:firstLine="360"/>
        <w:rPr>
          <w:rFonts w:ascii="Candara" w:hAnsi="Candara"/>
          <w:b/>
          <w:bCs/>
          <w:sz w:val="32"/>
          <w:szCs w:val="32"/>
        </w:rPr>
      </w:pPr>
      <w:bookmarkStart w:id="60" w:name="_Toc165398829"/>
      <w:r w:rsidRPr="007202DA">
        <w:rPr>
          <w:rFonts w:ascii="Candara" w:hAnsi="Candara"/>
          <w:b/>
          <w:bCs/>
          <w:sz w:val="32"/>
          <w:szCs w:val="32"/>
        </w:rPr>
        <w:lastRenderedPageBreak/>
        <w:t>ANEXOS</w:t>
      </w:r>
      <w:bookmarkEnd w:id="60"/>
    </w:p>
    <w:sectPr w:rsidR="00C52C7D" w:rsidRPr="007202DA" w:rsidSect="0000550F">
      <w:pgSz w:w="12240" w:h="15840"/>
      <w:pgMar w:top="1418" w:right="1418" w:bottom="1418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387E"/>
    <w:multiLevelType w:val="hybridMultilevel"/>
    <w:tmpl w:val="E6BA308A"/>
    <w:lvl w:ilvl="0" w:tplc="28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0885665"/>
    <w:multiLevelType w:val="multilevel"/>
    <w:tmpl w:val="3DAAF66A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E2B0829"/>
    <w:multiLevelType w:val="multilevel"/>
    <w:tmpl w:val="8D7C5C86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744B82"/>
    <w:multiLevelType w:val="multilevel"/>
    <w:tmpl w:val="0CEAA710"/>
    <w:lvl w:ilvl="0">
      <w:start w:val="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62D1F38"/>
    <w:multiLevelType w:val="multilevel"/>
    <w:tmpl w:val="DDB4D3E2"/>
    <w:lvl w:ilvl="0">
      <w:start w:val="2"/>
      <w:numFmt w:val="decimal"/>
      <w:lvlText w:val="%1."/>
      <w:lvlJc w:val="left"/>
      <w:pPr>
        <w:ind w:left="590" w:hanging="5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82A60E3"/>
    <w:multiLevelType w:val="multilevel"/>
    <w:tmpl w:val="3BDA6242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6" w15:restartNumberingAfterBreak="0">
    <w:nsid w:val="3AAC16F6"/>
    <w:multiLevelType w:val="multilevel"/>
    <w:tmpl w:val="460814C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9C041E"/>
    <w:multiLevelType w:val="hybridMultilevel"/>
    <w:tmpl w:val="43FEC452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4A3814B2"/>
    <w:multiLevelType w:val="multilevel"/>
    <w:tmpl w:val="319ED8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330727"/>
    <w:multiLevelType w:val="hybridMultilevel"/>
    <w:tmpl w:val="3ECECB9C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F185AAB"/>
    <w:multiLevelType w:val="hybridMultilevel"/>
    <w:tmpl w:val="4F0E55D6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7502D2B"/>
    <w:multiLevelType w:val="multilevel"/>
    <w:tmpl w:val="E88E4382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B63EC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910991"/>
    <w:multiLevelType w:val="multilevel"/>
    <w:tmpl w:val="869205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50114626">
    <w:abstractNumId w:val="12"/>
  </w:num>
  <w:num w:numId="2" w16cid:durableId="1244028805">
    <w:abstractNumId w:val="0"/>
  </w:num>
  <w:num w:numId="3" w16cid:durableId="1988515088">
    <w:abstractNumId w:val="7"/>
  </w:num>
  <w:num w:numId="4" w16cid:durableId="2104841397">
    <w:abstractNumId w:val="9"/>
  </w:num>
  <w:num w:numId="5" w16cid:durableId="1563520328">
    <w:abstractNumId w:val="10"/>
  </w:num>
  <w:num w:numId="6" w16cid:durableId="196628829">
    <w:abstractNumId w:val="8"/>
  </w:num>
  <w:num w:numId="7" w16cid:durableId="1149904784">
    <w:abstractNumId w:val="5"/>
  </w:num>
  <w:num w:numId="8" w16cid:durableId="597644866">
    <w:abstractNumId w:val="2"/>
  </w:num>
  <w:num w:numId="9" w16cid:durableId="1316034911">
    <w:abstractNumId w:val="11"/>
  </w:num>
  <w:num w:numId="10" w16cid:durableId="1853690219">
    <w:abstractNumId w:val="6"/>
  </w:num>
  <w:num w:numId="11" w16cid:durableId="1318877097">
    <w:abstractNumId w:val="1"/>
  </w:num>
  <w:num w:numId="12" w16cid:durableId="1008750137">
    <w:abstractNumId w:val="3"/>
  </w:num>
  <w:num w:numId="13" w16cid:durableId="1912616951">
    <w:abstractNumId w:val="4"/>
  </w:num>
  <w:num w:numId="14" w16cid:durableId="22361369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BF"/>
    <w:rsid w:val="00002D97"/>
    <w:rsid w:val="0000550F"/>
    <w:rsid w:val="000627BF"/>
    <w:rsid w:val="00067AB5"/>
    <w:rsid w:val="0007290B"/>
    <w:rsid w:val="000B53B4"/>
    <w:rsid w:val="000C5402"/>
    <w:rsid w:val="000D1F76"/>
    <w:rsid w:val="000F2E8E"/>
    <w:rsid w:val="00100059"/>
    <w:rsid w:val="00143735"/>
    <w:rsid w:val="001557DB"/>
    <w:rsid w:val="00252268"/>
    <w:rsid w:val="00263C3B"/>
    <w:rsid w:val="002D1166"/>
    <w:rsid w:val="002E50FD"/>
    <w:rsid w:val="00300E55"/>
    <w:rsid w:val="00351F59"/>
    <w:rsid w:val="003856F9"/>
    <w:rsid w:val="003B51FD"/>
    <w:rsid w:val="003D17BF"/>
    <w:rsid w:val="003E1AF9"/>
    <w:rsid w:val="003E3761"/>
    <w:rsid w:val="003E5C43"/>
    <w:rsid w:val="003E7CC2"/>
    <w:rsid w:val="00402DD8"/>
    <w:rsid w:val="00406ADC"/>
    <w:rsid w:val="0044359B"/>
    <w:rsid w:val="00451214"/>
    <w:rsid w:val="00476D49"/>
    <w:rsid w:val="005D4818"/>
    <w:rsid w:val="005E0E52"/>
    <w:rsid w:val="00612210"/>
    <w:rsid w:val="00645E39"/>
    <w:rsid w:val="0071115B"/>
    <w:rsid w:val="007202DA"/>
    <w:rsid w:val="00721DCC"/>
    <w:rsid w:val="007C37B6"/>
    <w:rsid w:val="007F08A6"/>
    <w:rsid w:val="007F2430"/>
    <w:rsid w:val="00826E76"/>
    <w:rsid w:val="00871A2B"/>
    <w:rsid w:val="00884924"/>
    <w:rsid w:val="008E75F4"/>
    <w:rsid w:val="00911194"/>
    <w:rsid w:val="00962173"/>
    <w:rsid w:val="009953E3"/>
    <w:rsid w:val="009A6AA3"/>
    <w:rsid w:val="009E2BAD"/>
    <w:rsid w:val="009E717C"/>
    <w:rsid w:val="009F60AE"/>
    <w:rsid w:val="00A0791F"/>
    <w:rsid w:val="00A20316"/>
    <w:rsid w:val="00A306C3"/>
    <w:rsid w:val="00A41670"/>
    <w:rsid w:val="00AD4EA2"/>
    <w:rsid w:val="00AD7662"/>
    <w:rsid w:val="00AE0187"/>
    <w:rsid w:val="00AF63F4"/>
    <w:rsid w:val="00B03AE9"/>
    <w:rsid w:val="00B04531"/>
    <w:rsid w:val="00B73AD2"/>
    <w:rsid w:val="00BB4034"/>
    <w:rsid w:val="00C52C7D"/>
    <w:rsid w:val="00C82B4F"/>
    <w:rsid w:val="00C8702D"/>
    <w:rsid w:val="00CA62BC"/>
    <w:rsid w:val="00D10918"/>
    <w:rsid w:val="00D13AC5"/>
    <w:rsid w:val="00D149E1"/>
    <w:rsid w:val="00D52ACD"/>
    <w:rsid w:val="00D7318D"/>
    <w:rsid w:val="00DD6468"/>
    <w:rsid w:val="00DE6B15"/>
    <w:rsid w:val="00E307F6"/>
    <w:rsid w:val="00EA4AED"/>
    <w:rsid w:val="00EB6C24"/>
    <w:rsid w:val="00ED07E8"/>
    <w:rsid w:val="00F851E2"/>
    <w:rsid w:val="00F96355"/>
    <w:rsid w:val="00FA78BC"/>
    <w:rsid w:val="00FB05C0"/>
    <w:rsid w:val="00FD45F8"/>
    <w:rsid w:val="00FF6C2F"/>
    <w:rsid w:val="19A06B2B"/>
    <w:rsid w:val="5C45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1942"/>
  <w15:chartTrackingRefBased/>
  <w15:docId w15:val="{242531EF-72CA-4ABF-B897-496FC69A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B4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0627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2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4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21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627BF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627BF"/>
    <w:rPr>
      <w:rFonts w:eastAsiaTheme="minorEastAsia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062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0627BF"/>
    <w:pPr>
      <w:outlineLvl w:val="9"/>
    </w:pPr>
    <w:rPr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0627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45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9953E3"/>
    <w:pPr>
      <w:tabs>
        <w:tab w:val="left" w:pos="440"/>
        <w:tab w:val="right" w:leader="dot" w:pos="8828"/>
      </w:tabs>
      <w:spacing w:after="100"/>
    </w:pPr>
    <w:rPr>
      <w:rFonts w:ascii="Arial Narrow" w:hAnsi="Arial Narrow"/>
      <w:bCs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A41670"/>
    <w:pPr>
      <w:tabs>
        <w:tab w:val="left" w:pos="851"/>
        <w:tab w:val="right" w:leader="dot" w:pos="9111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B51FD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51FD"/>
    <w:rPr>
      <w:color w:val="0563C1" w:themeColor="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9621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n">
    <w:name w:val="Revision"/>
    <w:hidden/>
    <w:uiPriority w:val="99"/>
    <w:semiHidden/>
    <w:rsid w:val="00406A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C3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953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53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53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53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53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5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5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MEJORA DE LA GESTIÓN ACADÉMICA Y PEDAGÓGICA DE LAS UNIVERSIDADES PÚBLICAS. PMSUT. Sexta Convocatoria
Línea de Acción: B4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627206d-de83-4a4b-90a8-88ee6e1195dd">
      <UserInfo>
        <DisplayName/>
        <AccountId xsi:nil="true"/>
        <AccountType/>
      </UserInfo>
    </Owner>
    <Teachers xmlns="2627206d-de83-4a4b-90a8-88ee6e1195dd">
      <UserInfo>
        <DisplayName/>
        <AccountId xsi:nil="true"/>
        <AccountType/>
      </UserInfo>
    </Teachers>
    <Student_Groups xmlns="2627206d-de83-4a4b-90a8-88ee6e1195dd">
      <UserInfo>
        <DisplayName/>
        <AccountId xsi:nil="true"/>
        <AccountType/>
      </UserInfo>
    </Student_Groups>
    <Distribution_Groups xmlns="2627206d-de83-4a4b-90a8-88ee6e1195dd" xsi:nil="true"/>
    <Has_Teacher_Only_SectionGroup xmlns="2627206d-de83-4a4b-90a8-88ee6e1195dd" xsi:nil="true"/>
    <DefaultSectionNames xmlns="2627206d-de83-4a4b-90a8-88ee6e1195dd" xsi:nil="true"/>
    <Teams_Channel_Section_Location xmlns="2627206d-de83-4a4b-90a8-88ee6e1195dd" xsi:nil="true"/>
    <Self_Registration_Enabled xmlns="2627206d-de83-4a4b-90a8-88ee6e1195dd" xsi:nil="true"/>
    <FolderType xmlns="2627206d-de83-4a4b-90a8-88ee6e1195dd" xsi:nil="true"/>
    <CultureName xmlns="2627206d-de83-4a4b-90a8-88ee6e1195dd" xsi:nil="true"/>
    <TeamsChannelId xmlns="2627206d-de83-4a4b-90a8-88ee6e1195dd" xsi:nil="true"/>
    <Invited_Students xmlns="2627206d-de83-4a4b-90a8-88ee6e1195dd" xsi:nil="true"/>
    <Is_Collaboration_Space_Locked xmlns="2627206d-de83-4a4b-90a8-88ee6e1195dd" xsi:nil="true"/>
    <Math_Settings xmlns="2627206d-de83-4a4b-90a8-88ee6e1195dd" xsi:nil="true"/>
    <LMS_Mappings xmlns="2627206d-de83-4a4b-90a8-88ee6e1195dd" xsi:nil="true"/>
    <Invited_Teachers xmlns="2627206d-de83-4a4b-90a8-88ee6e1195dd" xsi:nil="true"/>
    <IsNotebookLocked xmlns="2627206d-de83-4a4b-90a8-88ee6e1195dd" xsi:nil="true"/>
    <Templates xmlns="2627206d-de83-4a4b-90a8-88ee6e1195dd" xsi:nil="true"/>
    <NotebookType xmlns="2627206d-de83-4a4b-90a8-88ee6e1195dd" xsi:nil="true"/>
    <Students xmlns="2627206d-de83-4a4b-90a8-88ee6e1195dd">
      <UserInfo>
        <DisplayName/>
        <AccountId xsi:nil="true"/>
        <AccountType/>
      </UserInfo>
    </Students>
    <AppVersion xmlns="2627206d-de83-4a4b-90a8-88ee6e1195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2241040D8A754A87873C4F9F2A00FD" ma:contentTypeVersion="30" ma:contentTypeDescription="Crear nuevo documento." ma:contentTypeScope="" ma:versionID="9861d2c25374f3b2c131cd6e93b3cd9c">
  <xsd:schema xmlns:xsd="http://www.w3.org/2001/XMLSchema" xmlns:xs="http://www.w3.org/2001/XMLSchema" xmlns:p="http://schemas.microsoft.com/office/2006/metadata/properties" xmlns:ns2="2627206d-de83-4a4b-90a8-88ee6e1195dd" xmlns:ns3="efe8634a-1578-4467-acf3-0320e4a832b2" targetNamespace="http://schemas.microsoft.com/office/2006/metadata/properties" ma:root="true" ma:fieldsID="94b6e7dda8d9c84e9e872c6724622035" ns2:_="" ns3:_="">
    <xsd:import namespace="2627206d-de83-4a4b-90a8-88ee6e1195dd"/>
    <xsd:import namespace="efe8634a-1578-4467-acf3-0320e4a83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7206d-de83-4a4b-90a8-88ee6e119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8634a-1578-4467-acf3-0320e4a832b2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24925E-671B-4F95-828C-AD8749219D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2BAC6F-8373-4FF9-962D-D78DE786E3C0}">
  <ds:schemaRefs>
    <ds:schemaRef ds:uri="http://schemas.microsoft.com/office/2006/metadata/properties"/>
    <ds:schemaRef ds:uri="http://schemas.microsoft.com/office/infopath/2007/PartnerControls"/>
    <ds:schemaRef ds:uri="2627206d-de83-4a4b-90a8-88ee6e1195dd"/>
  </ds:schemaRefs>
</ds:datastoreItem>
</file>

<file path=customXml/itemProps4.xml><?xml version="1.0" encoding="utf-8"?>
<ds:datastoreItem xmlns:ds="http://schemas.openxmlformats.org/officeDocument/2006/customXml" ds:itemID="{9CCE4475-CD1E-4195-910B-2F20ED3A9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7206d-de83-4a4b-90a8-88ee6e1195dd"/>
    <ds:schemaRef ds:uri="efe8634a-1578-4467-acf3-0320e4a83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A1FB43-9DAF-4C51-97A2-2435B8B3DD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1172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MEJORA institucional</vt:lpstr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MEJORA institucional</dc:title>
  <dc:subject>UNIVERSIDAD</dc:subject>
  <dc:creator>Tatiana Molina Velasquez</dc:creator>
  <cp:keywords/>
  <dc:description/>
  <cp:lastModifiedBy>Blanca Bernabe Garcia</cp:lastModifiedBy>
  <cp:revision>2</cp:revision>
  <dcterms:created xsi:type="dcterms:W3CDTF">2025-04-23T17:03:00Z</dcterms:created>
  <dcterms:modified xsi:type="dcterms:W3CDTF">2025-04-23T17:03:00Z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0x0101005B2241040D8A754A87873C4F9F2A00FD</vt:lpwstr>
  </property>
</Properties>
</file>